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3" w:before="0" w:after="120"/>
        <w:jc w:val="center"/>
        <w:rPr>
          <w:rFonts w:cs="Arial"/>
          <w:b/>
          <w:b/>
          <w:sz w:val="18"/>
          <w:szCs w:val="24"/>
          <w:lang w:val="en-US"/>
        </w:rPr>
      </w:pPr>
      <w:r>
        <w:rPr>
          <w:rFonts w:cs="Arial"/>
          <w:b/>
          <w:sz w:val="18"/>
          <w:szCs w:val="24"/>
          <w:lang w:val="en-US"/>
        </w:rPr>
      </w:r>
    </w:p>
    <w:p>
      <w:pPr>
        <w:pStyle w:val="Normal"/>
        <w:spacing w:lineRule="atLeast" w:line="23" w:before="0" w:after="120"/>
        <w:jc w:val="both"/>
        <w:rPr>
          <w:rFonts w:cs="Arial"/>
          <w:color w:val="3366FF"/>
          <w:sz w:val="18"/>
          <w:szCs w:val="24"/>
          <w:lang w:val="en-US"/>
        </w:rPr>
      </w:pPr>
      <w:r>
        <w:rPr>
          <w:rFonts w:cs="Arial"/>
          <w:sz w:val="18"/>
          <w:szCs w:val="24"/>
          <w:lang w:val="en-US"/>
        </w:rPr>
        <w:t>This Agreement is made on the ………………….201</w:t>
      </w:r>
      <w:r>
        <w:rPr>
          <w:rFonts w:cs="Arial"/>
          <w:color w:val="000000" w:themeColor="text1"/>
          <w:sz w:val="18"/>
          <w:szCs w:val="24"/>
          <w:lang w:val="en-US"/>
        </w:rPr>
        <w:t>….</w:t>
      </w:r>
    </w:p>
    <w:p>
      <w:pPr>
        <w:pStyle w:val="Normal"/>
        <w:spacing w:lineRule="atLeast" w:line="23" w:before="0" w:after="120"/>
        <w:jc w:val="both"/>
        <w:rPr>
          <w:rFonts w:cs="Arial"/>
          <w:sz w:val="18"/>
          <w:szCs w:val="24"/>
          <w:lang w:val="en-US"/>
        </w:rPr>
      </w:pPr>
      <w:r>
        <w:rPr>
          <w:rFonts w:cs="Arial"/>
          <w:sz w:val="18"/>
          <w:szCs w:val="24"/>
          <w:lang w:val="en-US"/>
        </w:rPr>
      </w:r>
    </w:p>
    <w:p>
      <w:pPr>
        <w:pStyle w:val="Normal"/>
        <w:spacing w:lineRule="atLeast" w:line="23" w:before="0" w:after="120"/>
        <w:jc w:val="both"/>
        <w:rPr>
          <w:rFonts w:cs="Arial"/>
          <w:sz w:val="18"/>
          <w:szCs w:val="24"/>
          <w:lang w:val="en-US"/>
        </w:rPr>
      </w:pPr>
      <w:r>
        <w:rPr>
          <w:rFonts w:cs="Arial"/>
          <w:sz w:val="18"/>
          <w:szCs w:val="24"/>
          <w:lang w:val="en-US"/>
        </w:rPr>
        <w:t>BETWEEN:</w:t>
      </w:r>
    </w:p>
    <w:p>
      <w:pPr>
        <w:pStyle w:val="Normal"/>
        <w:spacing w:lineRule="atLeast" w:line="23" w:before="0" w:after="120"/>
        <w:jc w:val="both"/>
        <w:rPr>
          <w:rFonts w:cs="Arial"/>
          <w:sz w:val="18"/>
          <w:szCs w:val="24"/>
          <w:lang w:val="en-US"/>
        </w:rPr>
      </w:pPr>
      <w:r>
        <w:rPr>
          <w:rFonts w:cs="Arial"/>
          <w:sz w:val="18"/>
          <w:szCs w:val="24"/>
          <w:lang w:val="en-US"/>
        </w:rPr>
        <w:t>KTV Green Enterprises Limited, a company incorporated under the laws of the Republic of Cyprus, with registration number HE317714 and registered office at 11 Markou Drakou, 2863 Kambos, Cyprus</w:t>
      </w:r>
      <w:r>
        <w:rPr>
          <w:rFonts w:cs="Arial"/>
          <w:b/>
          <w:sz w:val="18"/>
          <w:szCs w:val="24"/>
          <w:lang w:val="en-US"/>
        </w:rPr>
        <w:t xml:space="preserve"> </w:t>
      </w:r>
      <w:r>
        <w:rPr>
          <w:rFonts w:cs="Arial"/>
          <w:sz w:val="18"/>
          <w:szCs w:val="24"/>
        </w:rPr>
        <w:t xml:space="preserve">(hereinafter called the </w:t>
      </w:r>
      <w:r>
        <w:rPr>
          <w:rFonts w:cs="Arial"/>
          <w:sz w:val="18"/>
          <w:szCs w:val="24"/>
          <w:lang w:val="en-US"/>
        </w:rPr>
        <w:t>“Contractor”)</w:t>
      </w:r>
    </w:p>
    <w:p>
      <w:pPr>
        <w:pStyle w:val="Normal"/>
        <w:spacing w:lineRule="atLeast" w:line="23" w:before="0" w:after="120"/>
        <w:jc w:val="both"/>
        <w:rPr>
          <w:rFonts w:cs="Arial"/>
          <w:sz w:val="18"/>
          <w:szCs w:val="24"/>
          <w:lang w:val="en-US"/>
        </w:rPr>
      </w:pPr>
      <w:r>
        <w:rPr>
          <w:rFonts w:cs="Arial"/>
          <w:sz w:val="18"/>
          <w:szCs w:val="24"/>
          <w:lang w:val="en-US"/>
        </w:rPr>
        <w:t xml:space="preserve">and </w:t>
      </w:r>
    </w:p>
    <w:p>
      <w:pPr>
        <w:pStyle w:val="Normal"/>
        <w:spacing w:lineRule="atLeast" w:line="23" w:before="0" w:after="120"/>
        <w:jc w:val="both"/>
        <w:rPr>
          <w:rFonts w:cs="Arial"/>
          <w:sz w:val="18"/>
          <w:szCs w:val="24"/>
        </w:rPr>
      </w:pPr>
      <w:r>
        <w:rPr>
          <w:rFonts w:cs="Arial"/>
          <w:sz w:val="18"/>
          <w:szCs w:val="24"/>
        </w:rPr>
        <w:t>.......................................... whose registered office is at ..................................................................... (hereinafter referred to as the “Client”)</w:t>
      </w:r>
    </w:p>
    <w:p>
      <w:pPr>
        <w:pStyle w:val="Normal"/>
        <w:spacing w:lineRule="atLeast" w:line="23" w:before="0" w:after="120"/>
        <w:jc w:val="both"/>
        <w:rPr>
          <w:rFonts w:cs="Arial"/>
          <w:sz w:val="18"/>
          <w:szCs w:val="24"/>
          <w:lang w:val="en-US"/>
        </w:rPr>
      </w:pPr>
      <w:r>
        <w:rPr>
          <w:rFonts w:cs="Arial"/>
          <w:sz w:val="18"/>
          <w:szCs w:val="24"/>
          <w:lang w:val="en-US"/>
        </w:rPr>
        <w:t>(hereinafter collectively called the “Parties”)</w:t>
      </w:r>
    </w:p>
    <w:p>
      <w:pPr>
        <w:pStyle w:val="Normal"/>
        <w:spacing w:lineRule="atLeast" w:line="23" w:before="0" w:after="120"/>
        <w:jc w:val="both"/>
        <w:rPr>
          <w:rFonts w:cs="Arial"/>
          <w:b/>
          <w:b/>
          <w:sz w:val="18"/>
          <w:szCs w:val="24"/>
          <w:lang w:val="en-US"/>
        </w:rPr>
      </w:pPr>
      <w:r>
        <w:rPr>
          <w:rFonts w:cs="Arial"/>
          <w:b/>
          <w:sz w:val="18"/>
          <w:szCs w:val="24"/>
          <w:lang w:val="en-US"/>
        </w:rPr>
      </w:r>
    </w:p>
    <w:p>
      <w:pPr>
        <w:pStyle w:val="Normal"/>
        <w:spacing w:lineRule="atLeast" w:line="23" w:before="0" w:after="120"/>
        <w:jc w:val="both"/>
        <w:rPr>
          <w:rFonts w:cs="Arial"/>
          <w:b/>
          <w:b/>
          <w:sz w:val="18"/>
          <w:szCs w:val="24"/>
          <w:lang w:val="en-US"/>
        </w:rPr>
      </w:pPr>
      <w:r>
        <w:rPr>
          <w:rFonts w:cs="Arial"/>
          <w:b/>
          <w:sz w:val="18"/>
          <w:szCs w:val="24"/>
          <w:lang w:val="en-US"/>
        </w:rPr>
        <w:t>WHEREAS</w:t>
      </w:r>
    </w:p>
    <w:p>
      <w:pPr>
        <w:pStyle w:val="Normal"/>
        <w:spacing w:lineRule="atLeast" w:line="23" w:before="0" w:after="120"/>
        <w:ind w:left="720" w:hanging="720"/>
        <w:jc w:val="both"/>
        <w:rPr>
          <w:rFonts w:cs="Arial"/>
          <w:sz w:val="18"/>
          <w:szCs w:val="24"/>
          <w:lang w:val="en-US"/>
        </w:rPr>
      </w:pPr>
      <w:r>
        <w:rPr>
          <w:rFonts w:cs="Arial"/>
          <w:sz w:val="18"/>
          <w:szCs w:val="24"/>
          <w:lang w:val="en-US"/>
        </w:rPr>
        <w:t>A.</w:t>
        <w:tab/>
        <w:t>The Contractor is a company that is engaged in the business of management of waste; and</w:t>
      </w:r>
    </w:p>
    <w:p>
      <w:pPr>
        <w:pStyle w:val="Normal"/>
        <w:spacing w:lineRule="atLeast" w:line="23" w:before="0" w:after="120"/>
        <w:ind w:left="720" w:hanging="720"/>
        <w:jc w:val="both"/>
        <w:rPr>
          <w:rFonts w:cs="Arial"/>
          <w:color w:val="3366FF"/>
          <w:sz w:val="18"/>
          <w:szCs w:val="24"/>
          <w:lang w:val="en-US"/>
        </w:rPr>
      </w:pPr>
      <w:r>
        <w:rPr>
          <w:rFonts w:cs="Arial"/>
          <w:sz w:val="18"/>
          <w:szCs w:val="24"/>
          <w:lang w:val="en-US"/>
        </w:rPr>
        <w:t>B.</w:t>
        <w:tab/>
        <w:t xml:space="preserve">The Client is a </w:t>
      </w:r>
      <w:r>
        <w:rPr>
          <w:rFonts w:cs="Arial"/>
          <w:sz w:val="18"/>
          <w:szCs w:val="24"/>
          <w:highlight w:val="yellow"/>
          <w:lang w:val="en-US"/>
        </w:rPr>
        <w:t>municipality / council / company</w:t>
      </w:r>
      <w:r>
        <w:rPr>
          <w:rFonts w:cs="Arial"/>
          <w:sz w:val="18"/>
          <w:szCs w:val="24"/>
          <w:lang w:val="en-US"/>
        </w:rPr>
        <w:t xml:space="preserve"> that wishes to dispose waste kept and accumulated by it; and </w:t>
      </w:r>
    </w:p>
    <w:p>
      <w:pPr>
        <w:pStyle w:val="Normal"/>
        <w:spacing w:lineRule="atLeast" w:line="23" w:before="0" w:after="120"/>
        <w:ind w:left="720" w:hanging="720"/>
        <w:jc w:val="both"/>
        <w:rPr>
          <w:rFonts w:cs="Arial"/>
          <w:sz w:val="18"/>
          <w:szCs w:val="24"/>
          <w:lang w:val="en-US"/>
        </w:rPr>
      </w:pPr>
      <w:r>
        <w:rPr>
          <w:rFonts w:cs="Arial"/>
          <w:sz w:val="18"/>
          <w:szCs w:val="24"/>
          <w:lang w:val="en-US"/>
        </w:rPr>
        <w:t>C.</w:t>
        <w:tab/>
        <w:t xml:space="preserve">The Contractor is willing to collect and manage the waste that the Client wishes to dispose </w:t>
      </w:r>
      <w:r>
        <w:rPr>
          <w:rFonts w:cs="Arial"/>
          <w:color w:val="000000" w:themeColor="text1"/>
          <w:sz w:val="18"/>
          <w:szCs w:val="24"/>
          <w:lang w:val="en-US"/>
        </w:rPr>
        <w:t>under the agreed types</w:t>
      </w:r>
      <w:r>
        <w:rPr>
          <w:rFonts w:cs="Arial"/>
          <w:color w:val="000000" w:themeColor="text1"/>
          <w:sz w:val="18"/>
          <w:szCs w:val="24"/>
        </w:rPr>
        <w:t xml:space="preserve"> of waste;</w:t>
      </w:r>
      <w:r>
        <w:rPr>
          <w:rFonts w:cs="Arial"/>
          <w:color w:val="3366FF"/>
          <w:sz w:val="18"/>
          <w:szCs w:val="24"/>
          <w:lang w:val="en-US"/>
        </w:rPr>
        <w:t xml:space="preserve"> </w:t>
      </w:r>
      <w:r>
        <w:rPr>
          <w:rFonts w:cs="Arial"/>
          <w:sz w:val="18"/>
          <w:szCs w:val="24"/>
          <w:lang w:val="en-US"/>
        </w:rPr>
        <w:t xml:space="preserve">and </w:t>
      </w:r>
    </w:p>
    <w:p>
      <w:pPr>
        <w:pStyle w:val="Normal"/>
        <w:spacing w:lineRule="atLeast" w:line="23" w:before="0" w:after="120"/>
        <w:ind w:left="720" w:hanging="720"/>
        <w:jc w:val="both"/>
        <w:rPr>
          <w:rFonts w:cs="Arial"/>
          <w:sz w:val="18"/>
          <w:szCs w:val="24"/>
          <w:lang w:val="en-US"/>
        </w:rPr>
      </w:pPr>
      <w:r>
        <w:rPr>
          <w:rFonts w:cs="Arial"/>
          <w:sz w:val="18"/>
          <w:szCs w:val="24"/>
          <w:lang w:val="en-US"/>
        </w:rPr>
        <w:t>D.</w:t>
        <w:tab/>
        <w:t>The Client wishes to engage the Contractor for collecting and managing its waste, according to the terms and conditions included in this Agreement</w:t>
      </w:r>
    </w:p>
    <w:p>
      <w:pPr>
        <w:pStyle w:val="Normal"/>
        <w:spacing w:lineRule="atLeast" w:line="23" w:before="0" w:after="120"/>
        <w:jc w:val="both"/>
        <w:rPr>
          <w:rFonts w:cs="Arial"/>
          <w:sz w:val="18"/>
          <w:szCs w:val="24"/>
          <w:lang w:val="en-US"/>
        </w:rPr>
      </w:pPr>
      <w:r>
        <w:rPr>
          <w:rFonts w:cs="Arial"/>
          <w:sz w:val="18"/>
          <w:szCs w:val="24"/>
          <w:lang w:val="en-US"/>
        </w:rPr>
      </w:r>
    </w:p>
    <w:p>
      <w:pPr>
        <w:pStyle w:val="Normal"/>
        <w:spacing w:lineRule="atLeast" w:line="23" w:before="0" w:after="120"/>
        <w:jc w:val="both"/>
        <w:rPr>
          <w:rFonts w:cs="Arial"/>
          <w:b/>
          <w:b/>
          <w:sz w:val="18"/>
          <w:szCs w:val="24"/>
          <w:lang w:val="en-US"/>
        </w:rPr>
      </w:pPr>
      <w:r>
        <w:rPr>
          <w:rFonts w:cs="Arial"/>
          <w:b/>
          <w:sz w:val="18"/>
          <w:szCs w:val="24"/>
          <w:lang w:val="en-US"/>
        </w:rPr>
        <w:t xml:space="preserve">NOW IT IS HEREBY MUTUALLY AGREED AND DECLARED BETWEEN THE PARTIES HERETO AS FOLLOWS: </w:t>
      </w:r>
    </w:p>
    <w:p>
      <w:pPr>
        <w:pStyle w:val="Normal"/>
        <w:spacing w:lineRule="atLeast" w:line="23" w:before="0" w:after="120"/>
        <w:jc w:val="both"/>
        <w:rPr>
          <w:rFonts w:cs="Arial"/>
          <w:sz w:val="18"/>
          <w:szCs w:val="24"/>
          <w:lang w:val="en-US"/>
        </w:rPr>
      </w:pPr>
      <w:r>
        <w:rPr>
          <w:rFonts w:cs="Arial"/>
          <w:sz w:val="18"/>
          <w:szCs w:val="24"/>
          <w:lang w:val="en-US"/>
        </w:rPr>
      </w:r>
    </w:p>
    <w:p>
      <w:pPr>
        <w:pStyle w:val="ListParagraph"/>
        <w:numPr>
          <w:ilvl w:val="0"/>
          <w:numId w:val="1"/>
        </w:numPr>
        <w:spacing w:lineRule="atLeast" w:line="23" w:before="0" w:after="120"/>
        <w:contextualSpacing/>
        <w:jc w:val="both"/>
        <w:rPr>
          <w:rFonts w:cs="Arial"/>
          <w:sz w:val="18"/>
          <w:szCs w:val="24"/>
          <w:lang w:val="en-US"/>
        </w:rPr>
      </w:pPr>
      <w:r>
        <w:rPr>
          <w:rFonts w:cs="Arial"/>
          <w:b/>
          <w:sz w:val="18"/>
          <w:szCs w:val="24"/>
          <w:u w:val="single"/>
          <w:lang w:val="en-US"/>
        </w:rPr>
        <w:t>PREAMBLE</w:t>
      </w:r>
      <w:r>
        <w:rPr>
          <w:rFonts w:cs="Arial"/>
          <w:sz w:val="18"/>
          <w:szCs w:val="24"/>
          <w:lang w:val="en-US"/>
        </w:rPr>
        <w:t xml:space="preserve">  </w:t>
      </w:r>
    </w:p>
    <w:p>
      <w:pPr>
        <w:pStyle w:val="Normal"/>
        <w:spacing w:lineRule="atLeast" w:line="23" w:before="0" w:after="120"/>
        <w:jc w:val="both"/>
        <w:rPr>
          <w:rFonts w:cs="Arial"/>
          <w:sz w:val="18"/>
          <w:szCs w:val="24"/>
          <w:lang w:val="en-US"/>
        </w:rPr>
      </w:pPr>
      <w:r>
        <w:rPr>
          <w:rFonts w:cs="Arial"/>
          <w:sz w:val="18"/>
          <w:szCs w:val="24"/>
          <w:lang w:val="en-US"/>
        </w:rPr>
        <w:t>1.1</w:t>
        <w:tab/>
        <w:t>The preamble forms an integral part of this Agreement</w:t>
      </w:r>
    </w:p>
    <w:p>
      <w:pPr>
        <w:pStyle w:val="Normal"/>
        <w:spacing w:lineRule="atLeast" w:line="23" w:before="0" w:after="120"/>
        <w:jc w:val="both"/>
        <w:rPr>
          <w:rFonts w:cs="Arial"/>
          <w:sz w:val="18"/>
          <w:szCs w:val="24"/>
          <w:lang w:val="en-US"/>
        </w:rPr>
      </w:pPr>
      <w:r>
        <w:rPr>
          <w:rFonts w:cs="Arial"/>
          <w:sz w:val="18"/>
          <w:szCs w:val="24"/>
          <w:lang w:val="en-US"/>
        </w:rPr>
      </w:r>
    </w:p>
    <w:p>
      <w:pPr>
        <w:pStyle w:val="Normal"/>
        <w:spacing w:lineRule="atLeast" w:line="23" w:before="0" w:after="120"/>
        <w:jc w:val="both"/>
        <w:rPr>
          <w:rFonts w:cs="Arial"/>
          <w:b/>
          <w:b/>
          <w:sz w:val="18"/>
          <w:szCs w:val="24"/>
          <w:u w:val="single"/>
          <w:lang w:val="en-US"/>
        </w:rPr>
      </w:pPr>
      <w:r>
        <w:rPr>
          <w:rFonts w:cs="Arial"/>
          <w:sz w:val="18"/>
          <w:szCs w:val="24"/>
          <w:lang w:val="en-US"/>
        </w:rPr>
        <w:t>2.</w:t>
        <w:tab/>
      </w:r>
      <w:r>
        <w:rPr>
          <w:rFonts w:cs="Arial"/>
          <w:b/>
          <w:sz w:val="18"/>
          <w:szCs w:val="24"/>
          <w:u w:val="single"/>
          <w:lang w:val="en-US"/>
        </w:rPr>
        <w:t xml:space="preserve">DEFINITIONS </w:t>
      </w:r>
    </w:p>
    <w:p>
      <w:pPr>
        <w:pStyle w:val="Normal"/>
        <w:spacing w:lineRule="atLeast" w:line="23" w:before="0" w:after="120"/>
        <w:ind w:left="720" w:hanging="720"/>
        <w:jc w:val="both"/>
        <w:rPr>
          <w:rFonts w:cs="Arial"/>
          <w:sz w:val="18"/>
          <w:szCs w:val="24"/>
          <w:lang w:val="en-US"/>
        </w:rPr>
      </w:pPr>
      <w:r>
        <w:rPr>
          <w:rFonts w:cs="Arial"/>
          <w:sz w:val="18"/>
          <w:szCs w:val="24"/>
          <w:lang w:val="en-US"/>
        </w:rPr>
        <w:t>2.1</w:t>
        <w:tab/>
        <w:t>The following words or expressions have the meaning set forth (unless the context otherwise requires):</w:t>
      </w:r>
    </w:p>
    <w:p>
      <w:pPr>
        <w:pStyle w:val="Normal"/>
        <w:spacing w:lineRule="atLeast" w:line="23" w:before="0" w:after="120"/>
        <w:ind w:left="90" w:hanging="90"/>
        <w:jc w:val="both"/>
        <w:rPr>
          <w:rFonts w:cs="Arial"/>
          <w:sz w:val="18"/>
          <w:szCs w:val="24"/>
        </w:rPr>
      </w:pPr>
      <w:r>
        <w:rPr>
          <w:rFonts w:cs="Arial"/>
          <w:sz w:val="18"/>
          <w:szCs w:val="24"/>
          <w:lang w:val="en-US"/>
        </w:rPr>
        <w:t>“</w:t>
      </w:r>
      <w:r>
        <w:rPr>
          <w:rFonts w:cs="Arial"/>
          <w:b/>
          <w:sz w:val="18"/>
          <w:szCs w:val="24"/>
          <w:lang w:val="en-US"/>
        </w:rPr>
        <w:t>Acceptable Waste</w:t>
      </w:r>
      <w:r>
        <w:rPr>
          <w:rFonts w:cs="Arial"/>
          <w:sz w:val="18"/>
          <w:szCs w:val="24"/>
          <w:lang w:val="en-US"/>
        </w:rPr>
        <w:t xml:space="preserve">” </w:t>
      </w:r>
      <w:r>
        <w:rPr>
          <w:rFonts w:cs="Arial"/>
          <w:sz w:val="18"/>
          <w:szCs w:val="24"/>
        </w:rPr>
        <w:t xml:space="preserve">any type of Waste that is acceptable for disposal under this Agreement as defined in </w:t>
      </w:r>
      <w:r>
        <w:rPr>
          <w:rFonts w:cs="Arial"/>
          <w:sz w:val="18"/>
          <w:szCs w:val="24"/>
          <w:u w:val="single"/>
        </w:rPr>
        <w:t>Schedule A</w:t>
      </w:r>
      <w:r>
        <w:rPr>
          <w:rFonts w:cs="Arial"/>
          <w:sz w:val="18"/>
          <w:szCs w:val="24"/>
        </w:rPr>
        <w:t xml:space="preserve"> of this Agreement;</w:t>
      </w:r>
    </w:p>
    <w:p>
      <w:pPr>
        <w:pStyle w:val="Normal"/>
        <w:spacing w:lineRule="atLeast" w:line="23" w:before="0" w:after="120"/>
        <w:ind w:left="142" w:hanging="142"/>
        <w:jc w:val="both"/>
        <w:rPr>
          <w:rFonts w:cs="Arial"/>
          <w:color w:val="000000" w:themeColor="text1"/>
          <w:sz w:val="18"/>
          <w:szCs w:val="24"/>
          <w:lang w:val="en-US"/>
        </w:rPr>
      </w:pPr>
      <w:r>
        <w:rPr>
          <w:rFonts w:cs="Arial"/>
          <w:b/>
          <w:color w:val="000000" w:themeColor="text1"/>
          <w:sz w:val="18"/>
          <w:szCs w:val="24"/>
          <w:lang w:val="en-US"/>
        </w:rPr>
        <w:t>“</w:t>
      </w:r>
      <w:r>
        <w:rPr>
          <w:rFonts w:cs="Arial"/>
          <w:b/>
          <w:color w:val="000000" w:themeColor="text1"/>
          <w:sz w:val="18"/>
          <w:szCs w:val="24"/>
          <w:lang w:val="en-US"/>
        </w:rPr>
        <w:t>Business Day”</w:t>
      </w:r>
      <w:r>
        <w:rPr>
          <w:rFonts w:cs="Arial"/>
          <w:color w:val="000000" w:themeColor="text1"/>
          <w:sz w:val="18"/>
          <w:szCs w:val="24"/>
          <w:lang w:val="en-US"/>
        </w:rPr>
        <w:t xml:space="preserve"> any day other than Saturday or Sunday or public holiday in Cyprus;</w:t>
      </w:r>
    </w:p>
    <w:p>
      <w:pPr>
        <w:pStyle w:val="Normal"/>
        <w:spacing w:lineRule="atLeast" w:line="23" w:before="0" w:after="120"/>
        <w:ind w:left="142" w:hanging="142"/>
        <w:jc w:val="both"/>
        <w:rPr>
          <w:rFonts w:cs="Arial"/>
          <w:color w:val="000000" w:themeColor="text1"/>
          <w:sz w:val="18"/>
          <w:szCs w:val="24"/>
          <w:lang w:val="en-US"/>
        </w:rPr>
      </w:pPr>
      <w:r>
        <w:rPr>
          <w:rFonts w:cs="Arial"/>
          <w:b/>
          <w:color w:val="000000" w:themeColor="text1"/>
          <w:sz w:val="18"/>
          <w:szCs w:val="24"/>
          <w:lang w:val="en-US"/>
        </w:rPr>
        <w:t>“</w:t>
      </w:r>
      <w:r>
        <w:rPr>
          <w:rFonts w:cs="Arial"/>
          <w:b/>
          <w:color w:val="000000" w:themeColor="text1"/>
          <w:sz w:val="18"/>
          <w:szCs w:val="24"/>
          <w:lang w:val="en-US"/>
        </w:rPr>
        <w:t>Business Hours”</w:t>
      </w:r>
      <w:r>
        <w:rPr>
          <w:rFonts w:cs="Arial"/>
          <w:color w:val="000000" w:themeColor="text1"/>
          <w:sz w:val="18"/>
          <w:szCs w:val="24"/>
          <w:lang w:val="en-US"/>
        </w:rPr>
        <w:t xml:space="preserve"> the hours between 08.00 to 16.00 or as displayed at the Contractor’s Site;</w:t>
      </w:r>
    </w:p>
    <w:p>
      <w:pPr>
        <w:pStyle w:val="Normal"/>
        <w:spacing w:lineRule="atLeast" w:line="23" w:before="0" w:after="120"/>
        <w:ind w:left="142" w:hanging="142"/>
        <w:jc w:val="both"/>
        <w:rPr>
          <w:rFonts w:cs="Arial"/>
          <w:sz w:val="18"/>
          <w:szCs w:val="24"/>
          <w:lang w:val="en-US"/>
        </w:rPr>
      </w:pPr>
      <w:r>
        <w:rPr>
          <w:rFonts w:cs="Arial"/>
          <w:b/>
          <w:sz w:val="18"/>
          <w:szCs w:val="24"/>
          <w:lang w:val="en-US"/>
        </w:rPr>
        <w:t>“</w:t>
      </w:r>
      <w:r>
        <w:rPr>
          <w:rFonts w:cs="Arial"/>
          <w:b/>
          <w:sz w:val="18"/>
          <w:szCs w:val="24"/>
          <w:lang w:val="en-US"/>
        </w:rPr>
        <w:t>Confidential Information”</w:t>
      </w:r>
      <w:r>
        <w:rPr>
          <w:rFonts w:cs="Arial"/>
          <w:sz w:val="18"/>
          <w:szCs w:val="24"/>
          <w:lang w:val="en-US"/>
        </w:rPr>
        <w:t xml:space="preserve"> all the information or material which is not publicly known, and which is disclosed or made available to the other Party within the scope of their co-operation and which includes, but it is not limited to, material, information or data which concern:</w:t>
      </w:r>
    </w:p>
    <w:p>
      <w:pPr>
        <w:pStyle w:val="ListParagraph"/>
        <w:numPr>
          <w:ilvl w:val="0"/>
          <w:numId w:val="2"/>
        </w:numPr>
        <w:spacing w:lineRule="atLeast" w:line="23" w:before="0" w:after="120"/>
        <w:contextualSpacing/>
        <w:jc w:val="both"/>
        <w:rPr/>
      </w:pPr>
      <w:r>
        <w:rPr>
          <w:rFonts w:cs="Arial"/>
          <w:sz w:val="18"/>
          <w:szCs w:val="24"/>
          <w:lang w:val="en-US"/>
        </w:rPr>
        <w:t>the nature of the discussions or communications between the Parties relating to their cooperation; and/or</w:t>
      </w:r>
    </w:p>
    <w:p>
      <w:pPr>
        <w:pStyle w:val="ListParagraph"/>
        <w:numPr>
          <w:ilvl w:val="0"/>
          <w:numId w:val="2"/>
        </w:numPr>
        <w:spacing w:lineRule="atLeast" w:line="23" w:before="0" w:after="120"/>
        <w:contextualSpacing/>
        <w:jc w:val="both"/>
        <w:rPr/>
      </w:pPr>
      <w:r>
        <w:rPr>
          <w:rFonts w:cs="Arial"/>
          <w:sz w:val="18"/>
          <w:szCs w:val="24"/>
          <w:lang w:val="en-US"/>
        </w:rPr>
        <w:t>the organization of the Parties and their financials, officers, employees, shareholders, directors, creditors, associates, representatives, agents and clients; and/or</w:t>
      </w:r>
    </w:p>
    <w:p>
      <w:pPr>
        <w:pStyle w:val="ListParagraph"/>
        <w:numPr>
          <w:ilvl w:val="0"/>
          <w:numId w:val="2"/>
        </w:numPr>
        <w:spacing w:lineRule="atLeast" w:line="23" w:before="0" w:after="120"/>
        <w:contextualSpacing/>
        <w:jc w:val="both"/>
        <w:rPr/>
      </w:pPr>
      <w:r>
        <w:rPr>
          <w:rFonts w:cs="Arial"/>
          <w:sz w:val="18"/>
          <w:szCs w:val="24"/>
          <w:lang w:val="en-US"/>
        </w:rPr>
        <w:t>the business activities of the Parties, information, business plans, procedures, trade secrets, ideas, designs, knowledge, systems, search results, invoicing, activities and clients;</w:t>
      </w:r>
    </w:p>
    <w:p>
      <w:pPr>
        <w:pStyle w:val="Normal"/>
        <w:spacing w:lineRule="atLeast" w:line="23" w:before="0" w:after="120"/>
        <w:jc w:val="both"/>
        <w:rPr>
          <w:rFonts w:cs="Arial"/>
          <w:sz w:val="18"/>
          <w:szCs w:val="24"/>
          <w:lang w:val="en-US"/>
        </w:rPr>
      </w:pPr>
      <w:r>
        <w:rPr>
          <w:rFonts w:cs="Arial"/>
          <w:sz w:val="18"/>
          <w:szCs w:val="24"/>
          <w:lang w:val="en-US"/>
        </w:rPr>
        <w:t>“</w:t>
      </w:r>
      <w:r>
        <w:rPr>
          <w:rFonts w:cs="Arial"/>
          <w:b/>
          <w:sz w:val="18"/>
          <w:szCs w:val="24"/>
          <w:lang w:val="en-US"/>
        </w:rPr>
        <w:t>Services</w:t>
      </w:r>
      <w:r>
        <w:rPr>
          <w:rFonts w:cs="Arial"/>
          <w:sz w:val="18"/>
          <w:szCs w:val="24"/>
          <w:lang w:val="en-US"/>
        </w:rPr>
        <w:t>” collection, management, transportation, disposal, treatment, recycling, and/or reusing of Acceptable Waste by the Contractor;</w:t>
      </w:r>
    </w:p>
    <w:p>
      <w:pPr>
        <w:pStyle w:val="Normal"/>
        <w:spacing w:lineRule="atLeast" w:line="23" w:before="0" w:after="120"/>
        <w:jc w:val="both"/>
        <w:rPr>
          <w:rFonts w:cs="Arial"/>
          <w:sz w:val="18"/>
          <w:szCs w:val="24"/>
          <w:lang w:val="en-US"/>
        </w:rPr>
      </w:pPr>
      <w:r>
        <w:rPr>
          <w:rFonts w:cs="Arial"/>
          <w:sz w:val="18"/>
          <w:szCs w:val="24"/>
          <w:lang w:val="en-US"/>
        </w:rPr>
        <w:t>“</w:t>
      </w:r>
      <w:r>
        <w:rPr>
          <w:rFonts w:cs="Arial"/>
          <w:b/>
          <w:sz w:val="18"/>
          <w:szCs w:val="24"/>
          <w:lang w:val="en-US"/>
        </w:rPr>
        <w:t>Contractor</w:t>
      </w:r>
      <w:r>
        <w:rPr>
          <w:rFonts w:cs="Arial"/>
          <w:sz w:val="18"/>
          <w:szCs w:val="24"/>
          <w:lang w:val="en-US"/>
        </w:rPr>
        <w:t xml:space="preserve"> </w:t>
      </w:r>
      <w:r>
        <w:rPr>
          <w:rFonts w:cs="Arial"/>
          <w:b/>
          <w:sz w:val="18"/>
          <w:szCs w:val="24"/>
          <w:lang w:val="en-US"/>
        </w:rPr>
        <w:t>Site</w:t>
      </w:r>
      <w:r>
        <w:rPr>
          <w:rFonts w:cs="Arial"/>
          <w:sz w:val="18"/>
          <w:szCs w:val="24"/>
          <w:lang w:val="en-US"/>
        </w:rPr>
        <w:t>” any site as may be notified in writing by the Contractor where Waste may be delivered by the Client;</w:t>
      </w:r>
    </w:p>
    <w:p>
      <w:pPr>
        <w:pStyle w:val="Normal"/>
        <w:spacing w:lineRule="atLeast" w:line="23" w:before="0" w:after="120"/>
        <w:jc w:val="both"/>
        <w:rPr>
          <w:rFonts w:cs="Arial"/>
          <w:sz w:val="18"/>
          <w:szCs w:val="24"/>
          <w:lang w:val="en-US"/>
        </w:rPr>
      </w:pPr>
      <w:r>
        <w:rPr>
          <w:rFonts w:cs="Arial"/>
          <w:sz w:val="18"/>
          <w:szCs w:val="24"/>
          <w:lang w:val="en-US"/>
        </w:rPr>
        <w:t>“</w:t>
      </w:r>
      <w:r>
        <w:rPr>
          <w:rFonts w:cs="Arial"/>
          <w:b/>
          <w:sz w:val="18"/>
          <w:szCs w:val="24"/>
          <w:lang w:val="en-US"/>
        </w:rPr>
        <w:t>Unacceptable Waste</w:t>
      </w:r>
      <w:r>
        <w:rPr>
          <w:rFonts w:cs="Arial"/>
          <w:sz w:val="18"/>
          <w:szCs w:val="24"/>
          <w:lang w:val="en-US"/>
        </w:rPr>
        <w:t>” any type of Waste that does not fall within the definition of Acceptable Waste;</w:t>
      </w:r>
    </w:p>
    <w:p>
      <w:pPr>
        <w:pStyle w:val="Normal"/>
        <w:spacing w:lineRule="atLeast" w:line="23" w:before="0" w:after="120"/>
        <w:jc w:val="both"/>
        <w:rPr>
          <w:rFonts w:cs="Arial"/>
          <w:sz w:val="18"/>
          <w:szCs w:val="24"/>
          <w:lang w:val="en-US"/>
        </w:rPr>
      </w:pPr>
      <w:r>
        <w:rPr>
          <w:rFonts w:cs="Arial"/>
          <w:sz w:val="18"/>
          <w:szCs w:val="24"/>
          <w:lang w:val="en-US"/>
        </w:rPr>
        <w:t>“</w:t>
      </w:r>
      <w:r>
        <w:rPr>
          <w:rFonts w:cs="Arial"/>
          <w:b/>
          <w:sz w:val="18"/>
          <w:szCs w:val="24"/>
          <w:lang w:val="en-US"/>
        </w:rPr>
        <w:t>Waste</w:t>
      </w:r>
      <w:r>
        <w:rPr>
          <w:rFonts w:cs="Arial"/>
          <w:sz w:val="18"/>
          <w:szCs w:val="24"/>
          <w:lang w:val="en-US"/>
        </w:rPr>
        <w:t>” both Acceptable Waste and Unacceptable Waste;</w:t>
      </w:r>
    </w:p>
    <w:p>
      <w:pPr>
        <w:pStyle w:val="Normal"/>
        <w:spacing w:lineRule="atLeast" w:line="23" w:before="0" w:after="120"/>
        <w:jc w:val="both"/>
        <w:rPr>
          <w:rFonts w:cs="Arial"/>
          <w:sz w:val="18"/>
          <w:szCs w:val="24"/>
          <w:lang w:val="en-US"/>
        </w:rPr>
      </w:pPr>
      <w:r>
        <w:rPr>
          <w:rFonts w:cs="Arial"/>
          <w:sz w:val="18"/>
          <w:szCs w:val="24"/>
          <w:lang w:val="en-US"/>
        </w:rPr>
        <w:t>“</w:t>
      </w:r>
      <w:r>
        <w:rPr>
          <w:rFonts w:cs="Arial"/>
          <w:b/>
          <w:sz w:val="18"/>
          <w:szCs w:val="24"/>
          <w:lang w:val="en-US"/>
        </w:rPr>
        <w:t>Waste Management</w:t>
      </w:r>
      <w:r>
        <w:rPr>
          <w:rFonts w:cs="Arial"/>
          <w:sz w:val="18"/>
          <w:szCs w:val="24"/>
          <w:lang w:val="en-US"/>
        </w:rPr>
        <w:t>” any action in relation to the handling of Acceptable Waste, including but not limited to the collection, management, transportation, disposal, treatment, recycling, and/or reusing of Acceptable Waste.</w:t>
      </w:r>
    </w:p>
    <w:p>
      <w:pPr>
        <w:pStyle w:val="Normal"/>
        <w:spacing w:lineRule="atLeast" w:line="23" w:before="0" w:after="120"/>
        <w:jc w:val="both"/>
        <w:rPr/>
      </w:pPr>
      <w:r>
        <w:rPr>
          <w:rFonts w:cs="Arial"/>
          <w:b/>
          <w:sz w:val="18"/>
          <w:szCs w:val="24"/>
          <w:lang w:val="en-US"/>
        </w:rPr>
        <w:t>3.</w:t>
        <w:tab/>
      </w:r>
      <w:r>
        <w:rPr>
          <w:rFonts w:cs="Arial"/>
          <w:b/>
          <w:sz w:val="18"/>
          <w:szCs w:val="24"/>
          <w:u w:val="single"/>
          <w:lang w:val="en-US"/>
        </w:rPr>
        <w:t xml:space="preserve">SUBJECT MATTER OF THE AGREEMENT  </w:t>
      </w:r>
    </w:p>
    <w:p>
      <w:pPr>
        <w:pStyle w:val="Normal"/>
        <w:spacing w:lineRule="atLeast" w:line="23" w:before="0" w:after="120"/>
        <w:ind w:left="720" w:hanging="720"/>
        <w:jc w:val="both"/>
        <w:rPr>
          <w:rFonts w:cs="Arial"/>
          <w:sz w:val="18"/>
          <w:szCs w:val="24"/>
          <w:lang w:val="en-US"/>
        </w:rPr>
      </w:pPr>
      <w:r>
        <w:rPr>
          <w:rFonts w:cs="Arial"/>
          <w:sz w:val="18"/>
          <w:szCs w:val="24"/>
          <w:lang w:val="en-US"/>
        </w:rPr>
        <w:t>3.</w:t>
      </w:r>
      <w:r>
        <w:rPr>
          <w:rFonts w:cs="Arial"/>
          <w:color w:val="000000" w:themeColor="text1"/>
          <w:sz w:val="18"/>
          <w:szCs w:val="24"/>
          <w:lang w:val="en-US"/>
        </w:rPr>
        <w:t>1</w:t>
        <w:tab/>
        <w:t>The Contractor will provide</w:t>
      </w:r>
      <w:r>
        <w:rPr>
          <w:rFonts w:cs="Arial"/>
          <w:sz w:val="18"/>
          <w:szCs w:val="24"/>
          <w:lang w:val="en-US"/>
        </w:rPr>
        <w:t xml:space="preserve"> the Services for the duration of this Agreement in the following ways:  </w:t>
      </w:r>
    </w:p>
    <w:p>
      <w:pPr>
        <w:pStyle w:val="Normal"/>
        <w:spacing w:lineRule="atLeast" w:line="23" w:before="0" w:after="120"/>
        <w:ind w:left="1440" w:hanging="720"/>
        <w:jc w:val="both"/>
        <w:rPr>
          <w:rFonts w:cs="Arial"/>
          <w:b/>
          <w:b/>
          <w:sz w:val="18"/>
          <w:szCs w:val="24"/>
          <w:lang w:val="en-US"/>
        </w:rPr>
      </w:pPr>
      <w:r>
        <w:rPr>
          <w:rFonts w:cs="Arial"/>
          <w:sz w:val="18"/>
          <w:szCs w:val="24"/>
          <w:lang w:val="en-US"/>
        </w:rPr>
        <w:t>3.1.1</w:t>
        <w:tab/>
      </w:r>
      <w:r>
        <w:rPr>
          <w:rFonts w:cs="Arial"/>
          <w:b/>
          <w:sz w:val="18"/>
          <w:szCs w:val="24"/>
          <w:lang w:val="en-US"/>
        </w:rPr>
        <w:t>By collection of the Acceptable Waste from the location indicated by the Client and transportation to the Contractors Site.</w:t>
      </w:r>
    </w:p>
    <w:p>
      <w:pPr>
        <w:pStyle w:val="Normal"/>
        <w:spacing w:lineRule="atLeast" w:line="23" w:before="0" w:after="120"/>
        <w:ind w:left="1440" w:hanging="720"/>
        <w:jc w:val="both"/>
        <w:rPr>
          <w:rFonts w:cs="Arial"/>
          <w:sz w:val="18"/>
          <w:szCs w:val="24"/>
          <w:lang w:val="en-US"/>
        </w:rPr>
      </w:pPr>
      <w:r>
        <w:rPr>
          <w:rFonts w:cs="Arial"/>
          <w:sz w:val="18"/>
          <w:szCs w:val="24"/>
          <w:lang w:val="en-US"/>
        </w:rPr>
        <w:tab/>
        <w:t xml:space="preserve">The Client will notify the </w:t>
      </w:r>
      <w:r>
        <w:rPr>
          <w:rFonts w:cs="Arial"/>
          <w:color w:val="000000" w:themeColor="text1"/>
          <w:sz w:val="18"/>
          <w:szCs w:val="24"/>
          <w:lang w:val="en-US"/>
        </w:rPr>
        <w:t>Contractor orally that</w:t>
      </w:r>
      <w:r>
        <w:rPr>
          <w:rFonts w:cs="Arial"/>
          <w:sz w:val="18"/>
          <w:szCs w:val="24"/>
          <w:lang w:val="en-US"/>
        </w:rPr>
        <w:t xml:space="preserve"> the Acceptable Waste is ready for collection and the Contractor will collect the Acceptable Waste.</w:t>
      </w:r>
    </w:p>
    <w:p>
      <w:pPr>
        <w:pStyle w:val="Normal"/>
        <w:spacing w:lineRule="atLeast" w:line="23" w:before="0" w:after="120"/>
        <w:ind w:left="1440" w:hanging="0"/>
        <w:jc w:val="both"/>
        <w:rPr>
          <w:rFonts w:cs="Arial"/>
          <w:sz w:val="18"/>
          <w:szCs w:val="24"/>
          <w:lang w:val="en-US"/>
        </w:rPr>
      </w:pPr>
      <w:r>
        <w:rPr>
          <w:rFonts w:cs="Arial"/>
          <w:sz w:val="18"/>
          <w:szCs w:val="24"/>
          <w:lang w:val="en-US"/>
        </w:rPr>
        <w:t>Collection of Waste will only take place during Business Hours.</w:t>
      </w:r>
    </w:p>
    <w:p>
      <w:pPr>
        <w:pStyle w:val="Normal"/>
        <w:spacing w:lineRule="atLeast" w:line="23" w:before="0" w:after="120"/>
        <w:ind w:left="1440" w:hanging="720"/>
        <w:jc w:val="both"/>
        <w:rPr>
          <w:rFonts w:cs="Arial"/>
          <w:b/>
          <w:b/>
          <w:sz w:val="18"/>
          <w:szCs w:val="24"/>
          <w:lang w:val="en-US"/>
        </w:rPr>
      </w:pPr>
      <w:r>
        <w:rPr>
          <w:rFonts w:cs="Arial"/>
          <w:sz w:val="18"/>
          <w:szCs w:val="24"/>
          <w:lang w:val="en-US"/>
        </w:rPr>
        <w:t>3.1.2</w:t>
        <w:tab/>
      </w:r>
      <w:r>
        <w:rPr>
          <w:rFonts w:cs="Arial"/>
          <w:b/>
          <w:sz w:val="18"/>
          <w:szCs w:val="24"/>
          <w:lang w:val="en-US"/>
        </w:rPr>
        <w:t xml:space="preserve">By accepting delivery from the Client of the Accepted Waste to the Contractors Site.    </w:t>
      </w:r>
    </w:p>
    <w:p>
      <w:pPr>
        <w:pStyle w:val="Normal"/>
        <w:spacing w:lineRule="atLeast" w:line="23" w:before="0" w:after="120"/>
        <w:ind w:left="1440" w:hanging="720"/>
        <w:jc w:val="both"/>
        <w:rPr>
          <w:rFonts w:cs="Arial"/>
          <w:sz w:val="18"/>
          <w:szCs w:val="24"/>
          <w:lang w:val="en-US"/>
        </w:rPr>
      </w:pPr>
      <w:r>
        <w:rPr>
          <w:rFonts w:cs="Arial"/>
          <w:sz w:val="18"/>
          <w:szCs w:val="24"/>
          <w:lang w:val="en-US"/>
        </w:rPr>
        <w:tab/>
        <w:t xml:space="preserve">The Client will notify the </w:t>
      </w:r>
      <w:r>
        <w:rPr>
          <w:rFonts w:cs="Arial"/>
          <w:color w:val="000000" w:themeColor="text1"/>
          <w:sz w:val="18"/>
          <w:szCs w:val="24"/>
          <w:lang w:val="en-US"/>
        </w:rPr>
        <w:t>Contractor orally</w:t>
      </w:r>
      <w:r>
        <w:rPr>
          <w:rFonts w:cs="Arial"/>
          <w:sz w:val="18"/>
          <w:szCs w:val="24"/>
          <w:lang w:val="en-US"/>
        </w:rPr>
        <w:t xml:space="preserve"> prior</w:t>
      </w:r>
      <w:r>
        <w:rPr>
          <w:rFonts w:cs="Arial"/>
          <w:color w:val="3366FF"/>
          <w:sz w:val="18"/>
          <w:szCs w:val="24"/>
          <w:lang w:val="en-US"/>
        </w:rPr>
        <w:t xml:space="preserve"> </w:t>
      </w:r>
      <w:r>
        <w:rPr>
          <w:rFonts w:cs="Arial"/>
          <w:sz w:val="18"/>
          <w:szCs w:val="24"/>
          <w:lang w:val="en-US"/>
        </w:rPr>
        <w:t>to the delivery, by the Client,</w:t>
      </w:r>
      <w:bookmarkStart w:id="0" w:name="_GoBack"/>
      <w:bookmarkEnd w:id="0"/>
      <w:r>
        <w:rPr>
          <w:rFonts w:cs="Arial"/>
          <w:sz w:val="18"/>
          <w:szCs w:val="24"/>
          <w:lang w:val="en-US"/>
        </w:rPr>
        <w:t xml:space="preserve"> of the Waste. </w:t>
      </w:r>
    </w:p>
    <w:p>
      <w:pPr>
        <w:pStyle w:val="Normal"/>
        <w:spacing w:lineRule="atLeast" w:line="23" w:before="0" w:after="120"/>
        <w:ind w:left="1440" w:hanging="0"/>
        <w:jc w:val="both"/>
        <w:rPr>
          <w:rFonts w:cs="Arial"/>
          <w:sz w:val="18"/>
          <w:szCs w:val="24"/>
          <w:lang w:val="en-US"/>
        </w:rPr>
      </w:pPr>
      <w:r>
        <w:rPr>
          <w:rFonts w:cs="Arial"/>
          <w:sz w:val="18"/>
          <w:szCs w:val="24"/>
          <w:lang w:val="en-US"/>
        </w:rPr>
        <w:t>Delivery of Waste by the Client and/or acceptance of delivery by the Contractor will only take place during Business Hours.</w:t>
      </w:r>
    </w:p>
    <w:p>
      <w:pPr>
        <w:pStyle w:val="Normal"/>
        <w:spacing w:lineRule="atLeast" w:line="23" w:before="0" w:after="120"/>
        <w:ind w:left="1440" w:hanging="0"/>
        <w:jc w:val="both"/>
        <w:rPr>
          <w:rFonts w:cs="Arial"/>
          <w:sz w:val="18"/>
          <w:szCs w:val="24"/>
          <w:lang w:val="en-US"/>
        </w:rPr>
      </w:pPr>
      <w:r>
        <w:rPr>
          <w:rFonts w:cs="Arial"/>
          <w:sz w:val="18"/>
          <w:szCs w:val="24"/>
          <w:lang w:val="en-US"/>
        </w:rPr>
        <w:t xml:space="preserve">Delivery of Waste by the Client is subject to acceptance by the Contractor. The Contractor reserves the right to reject delivery of Waste by the Client, in the event of any unpaid invoices pursuant to Section 4 of this Agreement.    </w:t>
      </w:r>
    </w:p>
    <w:p>
      <w:pPr>
        <w:pStyle w:val="Normal"/>
        <w:spacing w:lineRule="atLeast" w:line="23" w:before="0" w:after="120"/>
        <w:ind w:left="1440" w:hanging="720"/>
        <w:jc w:val="both"/>
        <w:rPr>
          <w:rFonts w:cs="Arial"/>
          <w:sz w:val="18"/>
          <w:szCs w:val="24"/>
          <w:lang w:val="en-US"/>
        </w:rPr>
      </w:pPr>
      <w:r>
        <w:rPr>
          <w:rFonts w:cs="Arial"/>
          <w:sz w:val="18"/>
          <w:szCs w:val="24"/>
          <w:lang w:val="en-US"/>
        </w:rPr>
        <w:t>3.1.3</w:t>
        <w:tab/>
      </w:r>
      <w:r>
        <w:rPr>
          <w:rFonts w:cs="Arial"/>
          <w:b/>
          <w:sz w:val="18"/>
          <w:szCs w:val="24"/>
          <w:lang w:val="en-US"/>
        </w:rPr>
        <w:t>By managing, disposing, treating, recycling, reusing and in general handle the Accepted Waste</w:t>
      </w:r>
      <w:r>
        <w:rPr>
          <w:rFonts w:cs="Arial"/>
          <w:sz w:val="18"/>
          <w:szCs w:val="24"/>
          <w:lang w:val="en-US"/>
        </w:rPr>
        <w:t xml:space="preserve">, as the Contractor deems fit, in accordance with any applicable laws in relation to Waste Management, of the Republic of Cyprus.     </w:t>
      </w:r>
    </w:p>
    <w:p>
      <w:pPr>
        <w:pStyle w:val="Normal"/>
        <w:spacing w:lineRule="atLeast" w:line="23" w:before="0" w:after="63"/>
        <w:ind w:left="720" w:hanging="720"/>
        <w:jc w:val="both"/>
        <w:rPr>
          <w:rFonts w:cs="Arial"/>
          <w:sz w:val="18"/>
          <w:szCs w:val="24"/>
          <w:lang w:val="en-US"/>
        </w:rPr>
      </w:pPr>
      <w:r>
        <w:rPr>
          <w:rFonts w:cs="Arial"/>
          <w:sz w:val="18"/>
          <w:szCs w:val="24"/>
          <w:lang w:val="en-US"/>
        </w:rPr>
      </w:r>
    </w:p>
    <w:p>
      <w:pPr>
        <w:pStyle w:val="Normal"/>
        <w:spacing w:lineRule="atLeast" w:line="23" w:before="0" w:after="120"/>
        <w:ind w:left="720" w:hanging="720"/>
        <w:jc w:val="both"/>
        <w:rPr>
          <w:rFonts w:cs="Arial"/>
          <w:b/>
          <w:b/>
          <w:sz w:val="18"/>
          <w:szCs w:val="24"/>
          <w:lang w:val="en-US"/>
        </w:rPr>
      </w:pPr>
      <w:r>
        <w:rPr>
          <w:rFonts w:cs="Arial"/>
          <w:b/>
          <w:sz w:val="18"/>
          <w:szCs w:val="24"/>
          <w:lang w:val="en-US"/>
        </w:rPr>
        <w:t>4.</w:t>
        <w:tab/>
      </w:r>
      <w:r>
        <w:rPr>
          <w:rFonts w:cs="Arial"/>
          <w:b/>
          <w:sz w:val="18"/>
          <w:szCs w:val="24"/>
          <w:u w:val="single"/>
          <w:lang w:val="en-US"/>
        </w:rPr>
        <w:t>CHARGES AND PAYMENT</w:t>
      </w:r>
    </w:p>
    <w:p>
      <w:pPr>
        <w:pStyle w:val="Normal"/>
        <w:spacing w:lineRule="atLeast" w:line="23" w:before="0" w:after="120"/>
        <w:ind w:left="720" w:hanging="720"/>
        <w:jc w:val="both"/>
        <w:rPr>
          <w:rFonts w:cs="Arial"/>
          <w:sz w:val="18"/>
          <w:szCs w:val="24"/>
          <w:lang w:val="en-US"/>
        </w:rPr>
      </w:pPr>
      <w:r>
        <w:rPr>
          <w:rFonts w:cs="Arial"/>
          <w:sz w:val="18"/>
          <w:szCs w:val="24"/>
          <w:lang w:val="en-US"/>
        </w:rPr>
        <w:t>4.1</w:t>
        <w:tab/>
        <w:t xml:space="preserve">The Client shall pay the Contractor on </w:t>
      </w:r>
      <w:r>
        <w:rPr>
          <w:rFonts w:cs="Arial"/>
          <w:color w:val="000000" w:themeColor="text1"/>
          <w:sz w:val="18"/>
          <w:szCs w:val="24"/>
          <w:highlight w:val="yellow"/>
          <w:lang w:val="en-US"/>
        </w:rPr>
        <w:t>delivery/ monthly basis</w:t>
      </w:r>
      <w:r>
        <w:rPr>
          <w:rFonts w:cs="Arial"/>
          <w:sz w:val="18"/>
          <w:szCs w:val="24"/>
          <w:highlight w:val="yellow"/>
          <w:lang w:val="en-US"/>
        </w:rPr>
        <w:t xml:space="preserve"> </w:t>
      </w:r>
      <w:r>
        <w:rPr>
          <w:rFonts w:cs="Arial"/>
          <w:sz w:val="18"/>
          <w:szCs w:val="24"/>
          <w:lang w:val="en-US"/>
        </w:rPr>
        <w:t xml:space="preserve">for the Services provided in accordance with the charges shown in </w:t>
      </w:r>
      <w:r>
        <w:rPr>
          <w:rFonts w:cs="Arial"/>
          <w:sz w:val="18"/>
          <w:szCs w:val="24"/>
          <w:u w:val="single"/>
          <w:lang w:val="en-US"/>
        </w:rPr>
        <w:t>Schedule B</w:t>
      </w:r>
      <w:r>
        <w:rPr>
          <w:rFonts w:cs="Arial"/>
          <w:sz w:val="18"/>
          <w:szCs w:val="24"/>
          <w:lang w:val="en-US"/>
        </w:rPr>
        <w:t xml:space="preserve"> of this Agreement.   </w:t>
      </w:r>
    </w:p>
    <w:p>
      <w:pPr>
        <w:pStyle w:val="Normal"/>
        <w:spacing w:lineRule="atLeast" w:line="23" w:before="0" w:after="120"/>
        <w:ind w:left="720" w:hanging="720"/>
        <w:jc w:val="both"/>
        <w:rPr>
          <w:rFonts w:cs="Arial"/>
          <w:sz w:val="18"/>
          <w:szCs w:val="24"/>
          <w:lang w:val="en-US"/>
        </w:rPr>
      </w:pPr>
      <w:r>
        <w:rPr>
          <w:rFonts w:cs="Arial"/>
          <w:sz w:val="18"/>
          <w:szCs w:val="24"/>
          <w:lang w:val="en-US"/>
        </w:rPr>
        <w:t>4.2</w:t>
        <w:tab/>
        <w:t xml:space="preserve">Payment shall be made by the Client within 30 days after receipt of an invoice from the Contractor. </w:t>
      </w:r>
    </w:p>
    <w:p>
      <w:pPr>
        <w:pStyle w:val="Normal"/>
        <w:spacing w:lineRule="atLeast" w:line="23" w:before="0" w:after="120"/>
        <w:ind w:left="720" w:hanging="720"/>
        <w:jc w:val="both"/>
        <w:rPr>
          <w:rFonts w:cs="Arial"/>
          <w:sz w:val="18"/>
          <w:szCs w:val="24"/>
          <w:lang w:val="en-US"/>
        </w:rPr>
      </w:pPr>
      <w:r>
        <w:rPr>
          <w:rFonts w:cs="Arial"/>
          <w:sz w:val="18"/>
          <w:szCs w:val="24"/>
          <w:lang w:val="en-US"/>
        </w:rPr>
        <w:t>4.3</w:t>
        <w:tab/>
        <w:t xml:space="preserve">The Contractor may impose, and the Client agrees to pay a late fee and interest for all past due payments of 1.5% per annum. </w:t>
      </w:r>
    </w:p>
    <w:p>
      <w:pPr>
        <w:pStyle w:val="Normal"/>
        <w:spacing w:lineRule="atLeast" w:line="23" w:before="0" w:after="120"/>
        <w:ind w:left="720" w:hanging="720"/>
        <w:jc w:val="both"/>
        <w:rPr>
          <w:rFonts w:cs="Arial"/>
          <w:sz w:val="18"/>
          <w:szCs w:val="24"/>
          <w:lang w:val="en-US"/>
        </w:rPr>
      </w:pPr>
      <w:r>
        <w:rPr>
          <w:rFonts w:cs="Arial"/>
          <w:sz w:val="18"/>
          <w:szCs w:val="24"/>
          <w:lang w:val="en-US"/>
        </w:rPr>
        <w:t>4.4.</w:t>
        <w:tab/>
        <w:t xml:space="preserve">In the event that any payment is not made when due, the Contractor may, at its sole option, terminate this Agreement on notice to the Client and recover all past due payment. </w:t>
      </w:r>
    </w:p>
    <w:p>
      <w:pPr>
        <w:pStyle w:val="Normal"/>
        <w:spacing w:lineRule="atLeast" w:line="23" w:before="0" w:after="120"/>
        <w:ind w:left="720" w:hanging="720"/>
        <w:jc w:val="both"/>
        <w:rPr>
          <w:rFonts w:cs="Arial"/>
          <w:sz w:val="18"/>
          <w:szCs w:val="24"/>
          <w:lang w:val="en-US"/>
        </w:rPr>
      </w:pPr>
      <w:r>
        <w:rPr>
          <w:rFonts w:cs="Arial"/>
          <w:sz w:val="18"/>
          <w:szCs w:val="24"/>
          <w:lang w:val="en-US"/>
        </w:rPr>
        <w:t>4.5.</w:t>
        <w:tab/>
        <w:t>The Client agrees that the Contractor may proceed with a review of Schedule B of this Agreement. Such review will be under the sole discretion of the Contractor. In performing the review of Schedule B, the Contractor may take into consideration the following:</w:t>
      </w:r>
    </w:p>
    <w:p>
      <w:pPr>
        <w:pStyle w:val="Normal"/>
        <w:spacing w:lineRule="atLeast" w:line="23" w:before="0" w:after="120"/>
        <w:ind w:left="1440" w:hanging="720"/>
        <w:jc w:val="both"/>
        <w:rPr>
          <w:sz w:val="18"/>
        </w:rPr>
      </w:pPr>
      <w:r>
        <w:rPr>
          <w:rFonts w:cs="Arial"/>
          <w:sz w:val="18"/>
          <w:szCs w:val="24"/>
          <w:lang w:val="en-US"/>
        </w:rPr>
        <w:t xml:space="preserve">4.5.1  </w:t>
        <w:tab/>
      </w:r>
      <w:r>
        <w:rPr>
          <w:sz w:val="18"/>
        </w:rPr>
        <w:t xml:space="preserve">increase in the disposal, transportation, fuel or environmental compliance fees or costs; </w:t>
      </w:r>
    </w:p>
    <w:p>
      <w:pPr>
        <w:pStyle w:val="Normal"/>
        <w:spacing w:lineRule="atLeast" w:line="23" w:before="0" w:after="120"/>
        <w:ind w:left="1440" w:hanging="720"/>
        <w:jc w:val="both"/>
        <w:rPr>
          <w:sz w:val="18"/>
        </w:rPr>
      </w:pPr>
      <w:r>
        <w:rPr>
          <w:sz w:val="18"/>
        </w:rPr>
        <w:t xml:space="preserve">4.5.2  </w:t>
        <w:tab/>
        <w:t>increased costs due to any change in the composition of the Acceptable Waste from the description in Schedule B.</w:t>
      </w:r>
    </w:p>
    <w:p>
      <w:pPr>
        <w:pStyle w:val="Normal"/>
        <w:spacing w:lineRule="atLeast" w:line="23" w:before="0" w:after="120"/>
        <w:ind w:left="1440" w:hanging="720"/>
        <w:jc w:val="both"/>
        <w:rPr>
          <w:sz w:val="18"/>
        </w:rPr>
      </w:pPr>
      <w:r>
        <w:rPr>
          <w:sz w:val="18"/>
        </w:rPr>
        <w:t xml:space="preserve">4.5.3. </w:t>
        <w:tab/>
        <w:t>increases in the Consumer Price Index in the Republic of Cyprus</w:t>
      </w:r>
    </w:p>
    <w:p>
      <w:pPr>
        <w:pStyle w:val="Normal"/>
        <w:spacing w:lineRule="atLeast" w:line="23" w:before="0" w:after="120"/>
        <w:ind w:left="1440" w:hanging="720"/>
        <w:jc w:val="both"/>
        <w:rPr>
          <w:rFonts w:cs="Arial"/>
          <w:sz w:val="18"/>
          <w:szCs w:val="24"/>
          <w:lang w:val="en-US"/>
        </w:rPr>
      </w:pPr>
      <w:r>
        <w:rPr>
          <w:rFonts w:cs="Arial"/>
          <w:sz w:val="18"/>
          <w:szCs w:val="24"/>
          <w:lang w:val="en-US"/>
        </w:rPr>
        <w:t>4.5.4</w:t>
        <w:tab/>
        <w:t xml:space="preserve">any charges by the Client to third parties in relation to the collection of Waste from the Client. </w:t>
      </w:r>
    </w:p>
    <w:p>
      <w:pPr>
        <w:pStyle w:val="Normal"/>
        <w:spacing w:lineRule="atLeast" w:line="23" w:before="0" w:after="120"/>
        <w:ind w:left="720" w:hanging="720"/>
        <w:jc w:val="both"/>
        <w:rPr>
          <w:rFonts w:cs="Arial"/>
          <w:sz w:val="18"/>
          <w:szCs w:val="24"/>
          <w:lang w:val="en-US"/>
        </w:rPr>
      </w:pPr>
      <w:r>
        <w:rPr>
          <w:rFonts w:cs="Arial"/>
          <w:sz w:val="18"/>
          <w:szCs w:val="24"/>
          <w:lang w:val="en-US"/>
        </w:rPr>
        <w:t>4.6.</w:t>
        <w:tab/>
        <w:t xml:space="preserve">The updated version (if any) of Schedule B, will be communicated to the Client at least 10 Business Days prior to its implementation. </w:t>
      </w:r>
    </w:p>
    <w:p>
      <w:pPr>
        <w:pStyle w:val="Normal"/>
        <w:spacing w:lineRule="atLeast" w:line="23" w:before="0" w:after="120"/>
        <w:ind w:left="720" w:hanging="720"/>
        <w:jc w:val="both"/>
        <w:rPr>
          <w:rFonts w:cs="Arial"/>
          <w:sz w:val="18"/>
          <w:szCs w:val="24"/>
          <w:lang w:val="en-US"/>
        </w:rPr>
      </w:pPr>
      <w:r>
        <w:rPr>
          <w:rFonts w:cs="Arial"/>
          <w:sz w:val="18"/>
          <w:szCs w:val="24"/>
          <w:lang w:val="en-US"/>
        </w:rPr>
      </w:r>
    </w:p>
    <w:p>
      <w:pPr>
        <w:pStyle w:val="Normal"/>
        <w:spacing w:lineRule="atLeast" w:line="23" w:before="0" w:after="120"/>
        <w:ind w:left="720" w:hanging="720"/>
        <w:jc w:val="both"/>
        <w:rPr>
          <w:rFonts w:cs="Arial"/>
          <w:b/>
          <w:b/>
          <w:sz w:val="18"/>
          <w:szCs w:val="24"/>
          <w:lang w:val="en-US"/>
        </w:rPr>
      </w:pPr>
      <w:r>
        <w:rPr>
          <w:rFonts w:cs="Arial"/>
          <w:b/>
          <w:sz w:val="18"/>
          <w:szCs w:val="24"/>
          <w:lang w:val="en-US"/>
        </w:rPr>
        <w:t>5.</w:t>
        <w:tab/>
      </w:r>
      <w:r>
        <w:rPr>
          <w:rFonts w:cs="Arial"/>
          <w:b/>
          <w:sz w:val="18"/>
          <w:szCs w:val="24"/>
          <w:u w:val="single"/>
          <w:lang w:val="en-US"/>
        </w:rPr>
        <w:t>CONTRACTORS OBLIGATIONS</w:t>
      </w:r>
      <w:r>
        <w:rPr>
          <w:rFonts w:cs="Arial"/>
          <w:b/>
          <w:sz w:val="18"/>
          <w:szCs w:val="24"/>
          <w:lang w:val="en-US"/>
        </w:rPr>
        <w:t xml:space="preserve"> </w:t>
      </w:r>
    </w:p>
    <w:p>
      <w:pPr>
        <w:pStyle w:val="Normal"/>
        <w:spacing w:lineRule="atLeast" w:line="23" w:before="0" w:after="120"/>
        <w:ind w:left="720" w:hanging="720"/>
        <w:jc w:val="both"/>
        <w:rPr>
          <w:rFonts w:cs="Arial"/>
          <w:sz w:val="18"/>
          <w:szCs w:val="24"/>
          <w:lang w:val="en-US"/>
        </w:rPr>
      </w:pPr>
      <w:r>
        <w:rPr>
          <w:rFonts w:cs="Arial"/>
          <w:sz w:val="18"/>
          <w:szCs w:val="24"/>
          <w:lang w:val="en-US"/>
        </w:rPr>
        <w:t>5.1</w:t>
        <w:tab/>
        <w:t xml:space="preserve">The Contractor will comply with all applicable laws, regulations, orders, permits or other legal requirements applicable to Waste Management in the Republic of Cyprus. </w:t>
      </w:r>
    </w:p>
    <w:p>
      <w:pPr>
        <w:pStyle w:val="Normal"/>
        <w:spacing w:lineRule="atLeast" w:line="23" w:before="0" w:after="120"/>
        <w:ind w:left="720" w:hanging="720"/>
        <w:jc w:val="both"/>
        <w:rPr>
          <w:rFonts w:cs="Arial"/>
          <w:sz w:val="18"/>
          <w:szCs w:val="24"/>
          <w:lang w:val="en-US"/>
        </w:rPr>
      </w:pPr>
      <w:r>
        <w:rPr>
          <w:rFonts w:cs="Arial"/>
          <w:sz w:val="18"/>
          <w:szCs w:val="24"/>
          <w:lang w:val="en-US"/>
        </w:rPr>
        <w:t>5.2</w:t>
        <w:tab/>
        <w:t xml:space="preserve">The Contractor will manage the Acceptable Waste in a safe and workmanlike manner. </w:t>
      </w:r>
    </w:p>
    <w:p>
      <w:pPr>
        <w:pStyle w:val="Normal"/>
        <w:spacing w:lineRule="atLeast" w:line="23" w:before="0" w:after="120"/>
        <w:ind w:left="720" w:hanging="720"/>
        <w:jc w:val="both"/>
        <w:rPr>
          <w:rFonts w:cs="Arial"/>
          <w:sz w:val="18"/>
          <w:szCs w:val="24"/>
          <w:lang w:val="en-US"/>
        </w:rPr>
      </w:pPr>
      <w:r>
        <w:rPr>
          <w:rFonts w:cs="Arial"/>
          <w:sz w:val="18"/>
          <w:szCs w:val="24"/>
          <w:lang w:val="en-US"/>
        </w:rPr>
        <w:t xml:space="preserve">5.3. </w:t>
        <w:tab/>
        <w:t xml:space="preserve">The Contractor shall make every effort to collect and accept delivery of Waste in a timely manner. In no event shall the Contractor suffer penalty for failure to perform a collection or acceptance of delivery in a timely manner. </w:t>
      </w:r>
    </w:p>
    <w:p>
      <w:pPr>
        <w:pStyle w:val="Normal"/>
        <w:spacing w:lineRule="atLeast" w:line="23" w:before="0" w:after="120"/>
        <w:ind w:left="720" w:hanging="720"/>
        <w:jc w:val="both"/>
        <w:rPr/>
      </w:pPr>
      <w:r>
        <w:rPr>
          <w:rFonts w:cs="Arial"/>
          <w:sz w:val="18"/>
          <w:szCs w:val="24"/>
          <w:lang w:val="en-US"/>
        </w:rPr>
        <w:t>5.4</w:t>
        <w:tab/>
        <w:t>The Contractor shall kee</w:t>
      </w:r>
      <w:r>
        <w:rPr>
          <w:rFonts w:cs="Arial"/>
          <w:color w:val="000000" w:themeColor="text1"/>
          <w:sz w:val="18"/>
          <w:szCs w:val="24"/>
          <w:lang w:val="en-US"/>
        </w:rPr>
        <w:t>p accurate records of the volume and type of Accepted</w:t>
      </w:r>
      <w:r>
        <w:rPr>
          <w:rFonts w:cs="Arial"/>
          <w:sz w:val="18"/>
          <w:szCs w:val="24"/>
          <w:lang w:val="en-US"/>
        </w:rPr>
        <w:t xml:space="preserve"> Waste.</w:t>
      </w:r>
    </w:p>
    <w:p>
      <w:pPr>
        <w:pStyle w:val="Normal"/>
        <w:spacing w:lineRule="atLeast" w:line="23" w:before="0" w:after="120"/>
        <w:ind w:left="720" w:hanging="720"/>
        <w:jc w:val="both"/>
        <w:rPr>
          <w:rFonts w:cs="Arial"/>
          <w:sz w:val="18"/>
          <w:szCs w:val="24"/>
          <w:lang w:val="en-US"/>
        </w:rPr>
      </w:pPr>
      <w:r>
        <w:rPr>
          <w:rFonts w:cs="Arial"/>
          <w:sz w:val="18"/>
          <w:szCs w:val="24"/>
          <w:lang w:val="en-US"/>
        </w:rPr>
      </w:r>
    </w:p>
    <w:p>
      <w:pPr>
        <w:pStyle w:val="Normal"/>
        <w:spacing w:lineRule="atLeast" w:line="23" w:before="0" w:after="120"/>
        <w:ind w:left="720" w:hanging="720"/>
        <w:jc w:val="both"/>
        <w:rPr>
          <w:rFonts w:cs="Arial"/>
          <w:sz w:val="18"/>
          <w:szCs w:val="24"/>
          <w:lang w:val="en-US"/>
        </w:rPr>
      </w:pPr>
      <w:r>
        <w:rPr>
          <w:rFonts w:cs="Arial"/>
          <w:sz w:val="18"/>
          <w:szCs w:val="24"/>
          <w:lang w:val="en-US"/>
        </w:rPr>
      </w:r>
    </w:p>
    <w:p>
      <w:pPr>
        <w:pStyle w:val="Normal"/>
        <w:spacing w:lineRule="atLeast" w:line="23" w:before="0" w:after="120"/>
        <w:ind w:left="720" w:hanging="720"/>
        <w:jc w:val="both"/>
        <w:rPr>
          <w:rFonts w:cs="Arial"/>
          <w:sz w:val="18"/>
          <w:szCs w:val="24"/>
          <w:lang w:val="en-US"/>
        </w:rPr>
      </w:pPr>
      <w:r>
        <w:rPr>
          <w:rFonts w:cs="Arial"/>
          <w:sz w:val="18"/>
          <w:szCs w:val="24"/>
          <w:lang w:val="en-US"/>
        </w:rPr>
      </w:r>
    </w:p>
    <w:p>
      <w:pPr>
        <w:pStyle w:val="Normal"/>
        <w:spacing w:lineRule="atLeast" w:line="23" w:before="0" w:after="120"/>
        <w:ind w:left="720" w:hanging="720"/>
        <w:jc w:val="both"/>
        <w:rPr/>
      </w:pPr>
      <w:r>
        <w:rPr>
          <w:rFonts w:cs="Arial"/>
          <w:b/>
          <w:sz w:val="18"/>
          <w:szCs w:val="24"/>
          <w:lang w:val="en-US"/>
        </w:rPr>
        <w:t>6.</w:t>
        <w:tab/>
      </w:r>
      <w:r>
        <w:rPr>
          <w:rFonts w:cs="Arial"/>
          <w:b/>
          <w:sz w:val="18"/>
          <w:szCs w:val="24"/>
          <w:u w:val="single"/>
          <w:lang w:val="en-US"/>
        </w:rPr>
        <w:t>CLIENTS OBLIGATIONS</w:t>
      </w:r>
    </w:p>
    <w:p>
      <w:pPr>
        <w:pStyle w:val="Normal"/>
        <w:spacing w:lineRule="atLeast" w:line="23" w:before="0" w:after="120"/>
        <w:ind w:left="720" w:hanging="720"/>
        <w:jc w:val="both"/>
        <w:rPr>
          <w:rFonts w:cs="Arial"/>
          <w:sz w:val="18"/>
          <w:szCs w:val="24"/>
          <w:lang w:val="en-US"/>
        </w:rPr>
      </w:pPr>
      <w:r>
        <w:rPr>
          <w:rFonts w:cs="Arial"/>
          <w:sz w:val="18"/>
          <w:szCs w:val="24"/>
          <w:lang w:val="en-US"/>
        </w:rPr>
        <w:t>6.1</w:t>
        <w:tab/>
        <w:t xml:space="preserve">The Client will only provide for collection or deliver Acceptable Waste and no Unacceptable Waste will be included in the material provided.  </w:t>
      </w:r>
    </w:p>
    <w:p>
      <w:pPr>
        <w:pStyle w:val="Normal"/>
        <w:spacing w:lineRule="atLeast" w:line="23" w:before="0" w:after="120"/>
        <w:ind w:left="720" w:hanging="720"/>
        <w:jc w:val="both"/>
        <w:rPr>
          <w:rFonts w:cs="Arial"/>
          <w:sz w:val="18"/>
          <w:szCs w:val="24"/>
          <w:lang w:val="en-US"/>
        </w:rPr>
      </w:pPr>
      <w:r>
        <w:rPr>
          <w:rFonts w:cs="Arial"/>
          <w:sz w:val="18"/>
          <w:szCs w:val="24"/>
          <w:lang w:val="en-US"/>
        </w:rPr>
        <w:t>6.2</w:t>
        <w:tab/>
        <w:t>In the event that the Client engages in any sub-contractors for the delivery of Accepted Waste, it shall ensure that the sub-contractors comply with all applicable laws, regulations, orders, permits or other legal requirements applicable to Waste Management in the Republic of Cyprus.</w:t>
      </w:r>
    </w:p>
    <w:p>
      <w:pPr>
        <w:pStyle w:val="Normal"/>
        <w:spacing w:lineRule="atLeast" w:line="23" w:before="0" w:after="120"/>
        <w:ind w:left="720" w:hanging="720"/>
        <w:jc w:val="both"/>
        <w:rPr>
          <w:rFonts w:cs="Arial"/>
          <w:sz w:val="18"/>
          <w:szCs w:val="24"/>
          <w:lang w:val="en-US"/>
        </w:rPr>
      </w:pPr>
      <w:r>
        <w:rPr>
          <w:rFonts w:cs="Arial"/>
          <w:sz w:val="18"/>
          <w:szCs w:val="24"/>
          <w:lang w:val="en-US"/>
        </w:rPr>
        <w:t>6.3</w:t>
        <w:tab/>
        <w:t xml:space="preserve">To proceed in all reasonable endeavors in order to ensure that the Waste collected by or delivered to the Contractor is Acceptable Waste </w:t>
      </w:r>
    </w:p>
    <w:p>
      <w:pPr>
        <w:pStyle w:val="Normal"/>
        <w:spacing w:lineRule="atLeast" w:line="23" w:before="0" w:after="120"/>
        <w:ind w:left="720" w:hanging="720"/>
        <w:jc w:val="both"/>
        <w:rPr/>
      </w:pPr>
      <w:r>
        <w:rPr>
          <w:rFonts w:cs="Arial"/>
          <w:sz w:val="18"/>
          <w:szCs w:val="24"/>
          <w:lang w:val="en-US"/>
        </w:rPr>
        <w:t xml:space="preserve">   </w:t>
      </w:r>
    </w:p>
    <w:p>
      <w:pPr>
        <w:pStyle w:val="Normal"/>
        <w:spacing w:lineRule="atLeast" w:line="23" w:before="0" w:after="120"/>
        <w:ind w:left="720" w:hanging="720"/>
        <w:jc w:val="both"/>
        <w:rPr>
          <w:rFonts w:cs="Arial"/>
          <w:b/>
          <w:b/>
          <w:sz w:val="18"/>
          <w:szCs w:val="24"/>
          <w:lang w:val="en-US"/>
        </w:rPr>
      </w:pPr>
      <w:r>
        <w:rPr>
          <w:rFonts w:cs="Arial"/>
          <w:b/>
          <w:sz w:val="18"/>
          <w:szCs w:val="24"/>
          <w:lang w:val="en-US"/>
        </w:rPr>
        <w:t>7.</w:t>
        <w:tab/>
      </w:r>
      <w:r>
        <w:rPr>
          <w:rFonts w:cs="Arial"/>
          <w:b/>
          <w:sz w:val="18"/>
          <w:szCs w:val="24"/>
          <w:u w:val="single"/>
          <w:lang w:val="en-US"/>
        </w:rPr>
        <w:t>DURATION OF THE AGREEMENT</w:t>
      </w:r>
      <w:r>
        <w:rPr>
          <w:rFonts w:cs="Arial"/>
          <w:b/>
          <w:sz w:val="18"/>
          <w:szCs w:val="24"/>
          <w:lang w:val="en-US"/>
        </w:rPr>
        <w:t xml:space="preserve"> </w:t>
      </w:r>
    </w:p>
    <w:p>
      <w:pPr>
        <w:pStyle w:val="Normal"/>
        <w:spacing w:lineRule="atLeast" w:line="23" w:before="0" w:after="120"/>
        <w:ind w:left="720" w:hanging="720"/>
        <w:jc w:val="both"/>
        <w:rPr>
          <w:rFonts w:cs="Arial"/>
          <w:sz w:val="18"/>
          <w:szCs w:val="24"/>
          <w:lang w:val="en-US"/>
        </w:rPr>
      </w:pPr>
      <w:r>
        <w:rPr>
          <w:rFonts w:cs="Arial"/>
          <w:sz w:val="18"/>
          <w:szCs w:val="24"/>
          <w:lang w:val="en-US"/>
        </w:rPr>
        <w:t>7.1</w:t>
        <w:tab/>
        <w:t xml:space="preserve">The Agreement shall come into effect on the date of its signing and shall expire …………. from the date of its signing by the Parties. </w:t>
      </w:r>
    </w:p>
    <w:p>
      <w:pPr>
        <w:pStyle w:val="Normal"/>
        <w:spacing w:lineRule="atLeast" w:line="23" w:before="0" w:after="120"/>
        <w:ind w:left="720" w:hanging="720"/>
        <w:jc w:val="both"/>
        <w:rPr>
          <w:rFonts w:cs="Arial"/>
          <w:sz w:val="12"/>
          <w:szCs w:val="12"/>
          <w:lang w:val="en-US"/>
        </w:rPr>
      </w:pPr>
      <w:r>
        <w:rPr>
          <w:rFonts w:cs="Arial"/>
          <w:sz w:val="12"/>
          <w:szCs w:val="12"/>
          <w:lang w:val="en-US"/>
        </w:rPr>
      </w:r>
    </w:p>
    <w:p>
      <w:pPr>
        <w:pStyle w:val="Normal"/>
        <w:spacing w:lineRule="atLeast" w:line="23" w:before="0" w:after="120"/>
        <w:ind w:left="720" w:hanging="720"/>
        <w:jc w:val="both"/>
        <w:rPr>
          <w:rFonts w:cs="Arial"/>
          <w:b/>
          <w:b/>
          <w:sz w:val="18"/>
          <w:szCs w:val="24"/>
          <w:lang w:val="en-US"/>
        </w:rPr>
      </w:pPr>
      <w:r>
        <w:rPr>
          <w:rFonts w:cs="Arial"/>
          <w:b/>
          <w:sz w:val="18"/>
          <w:szCs w:val="24"/>
          <w:lang w:val="en-US"/>
        </w:rPr>
        <w:t>8.</w:t>
        <w:tab/>
      </w:r>
      <w:r>
        <w:rPr>
          <w:rFonts w:cs="Arial"/>
          <w:b/>
          <w:sz w:val="18"/>
          <w:szCs w:val="24"/>
          <w:u w:val="single"/>
          <w:lang w:val="en-US"/>
        </w:rPr>
        <w:t xml:space="preserve">TERMINATION </w:t>
      </w:r>
      <w:r>
        <w:rPr>
          <w:rFonts w:cs="Arial"/>
          <w:b/>
          <w:sz w:val="18"/>
          <w:szCs w:val="24"/>
          <w:lang w:val="en-US"/>
        </w:rPr>
        <w:t xml:space="preserve">  </w:t>
      </w:r>
    </w:p>
    <w:p>
      <w:pPr>
        <w:pStyle w:val="Normal"/>
        <w:spacing w:lineRule="atLeast" w:line="23" w:before="0" w:after="120"/>
        <w:ind w:left="720" w:hanging="720"/>
        <w:jc w:val="both"/>
        <w:rPr>
          <w:rFonts w:cs="Arial"/>
          <w:sz w:val="18"/>
          <w:szCs w:val="24"/>
          <w:lang w:val="en-US"/>
        </w:rPr>
      </w:pPr>
      <w:r>
        <w:rPr>
          <w:rFonts w:cs="Arial"/>
          <w:sz w:val="18"/>
          <w:szCs w:val="24"/>
          <w:lang w:val="en-US"/>
        </w:rPr>
        <w:t>8.1</w:t>
        <w:tab/>
        <w:t>All terms of the Agreement are considered material and breach of any terms by any Party will be considered as a material breach giving the right to the non-defaulting Party to terminate the Agreement subject to the provisions of clause 8.2 below.</w:t>
      </w:r>
    </w:p>
    <w:p>
      <w:pPr>
        <w:pStyle w:val="Normal"/>
        <w:spacing w:lineRule="atLeast" w:line="23" w:before="0" w:after="120"/>
        <w:ind w:left="720" w:hanging="720"/>
        <w:jc w:val="both"/>
        <w:rPr>
          <w:rFonts w:cs="Arial"/>
          <w:sz w:val="18"/>
          <w:szCs w:val="24"/>
          <w:lang w:val="en-US"/>
        </w:rPr>
      </w:pPr>
      <w:r>
        <w:rPr>
          <w:rFonts w:cs="Arial"/>
          <w:sz w:val="18"/>
          <w:szCs w:val="24"/>
          <w:lang w:val="en-US"/>
        </w:rPr>
        <w:t>8.2</w:t>
        <w:tab/>
        <w:t>Prior to the termination of the Agreement by any Party according to the provisions of clause 8.1 above, such Party should give the defaulting Party a notice in writing stating the breach and the defaulting Party should rectify same within 15 days from the date of sending the written notice. If on the expiration of the 15 days, the breach has not been rectified, the non-defaulting Party will have the right, without prejudice to any other rights or remedies he has, to terminate immediately the Agreement on 30 days written notice to the defaulting Party.</w:t>
      </w:r>
    </w:p>
    <w:p>
      <w:pPr>
        <w:pStyle w:val="Normal"/>
        <w:spacing w:lineRule="atLeast" w:line="23" w:before="0" w:after="120"/>
        <w:ind w:left="720" w:hanging="720"/>
        <w:jc w:val="both"/>
        <w:rPr>
          <w:rFonts w:cs="Arial"/>
          <w:sz w:val="18"/>
          <w:szCs w:val="24"/>
          <w:lang w:val="en-US"/>
        </w:rPr>
      </w:pPr>
      <w:r>
        <w:rPr>
          <w:rFonts w:cs="Arial"/>
          <w:sz w:val="18"/>
          <w:szCs w:val="24"/>
          <w:lang w:val="en-US"/>
        </w:rPr>
        <w:t>8.3</w:t>
        <w:tab/>
        <w:t>Further and without prejudice to the termination rights provided by clause 8.2 above, any Party can immediately terminate the Agreement on the provision of written notice to the other Party on the occurrence of any of the following events:</w:t>
      </w:r>
    </w:p>
    <w:p>
      <w:pPr>
        <w:pStyle w:val="Normal"/>
        <w:spacing w:lineRule="atLeast" w:line="23" w:before="0" w:after="120"/>
        <w:ind w:left="993" w:hanging="273"/>
        <w:jc w:val="both"/>
        <w:rPr>
          <w:rFonts w:cs="Arial"/>
          <w:sz w:val="18"/>
          <w:szCs w:val="24"/>
          <w:lang w:val="en-US"/>
        </w:rPr>
      </w:pPr>
      <w:r>
        <w:rPr>
          <w:rFonts w:cs="Arial"/>
          <w:sz w:val="18"/>
          <w:szCs w:val="24"/>
          <w:lang w:val="en-US"/>
        </w:rPr>
        <w:t>(i)</w:t>
        <w:tab/>
        <w:t>if an order is made or an effective resolution is passed for the winding up or dissolution of either Party, otherwise than for the purpose of re-construction or amalgamation.</w:t>
      </w:r>
    </w:p>
    <w:p>
      <w:pPr>
        <w:pStyle w:val="Normal"/>
        <w:spacing w:lineRule="atLeast" w:line="23" w:before="0" w:after="120"/>
        <w:ind w:left="993" w:hanging="273"/>
        <w:jc w:val="both"/>
        <w:rPr>
          <w:rFonts w:cs="Arial"/>
          <w:sz w:val="18"/>
          <w:szCs w:val="24"/>
          <w:lang w:val="en-US"/>
        </w:rPr>
      </w:pPr>
      <w:r>
        <w:rPr>
          <w:rFonts w:cs="Arial"/>
          <w:sz w:val="18"/>
          <w:szCs w:val="24"/>
          <w:lang w:val="en-US"/>
        </w:rPr>
        <w:t>(ii)</w:t>
        <w:tab/>
        <w:t>if any of the Parties acts in bad faith or fraudulently in relation to the implementation of the Agreement.</w:t>
      </w:r>
    </w:p>
    <w:p>
      <w:pPr>
        <w:pStyle w:val="Normal"/>
        <w:spacing w:lineRule="atLeast" w:line="23" w:before="0" w:after="120"/>
        <w:ind w:left="720" w:hanging="720"/>
        <w:jc w:val="both"/>
        <w:rPr>
          <w:rFonts w:cs="Arial"/>
          <w:sz w:val="18"/>
          <w:szCs w:val="24"/>
          <w:lang w:val="en-US"/>
        </w:rPr>
      </w:pPr>
      <w:r>
        <w:rPr>
          <w:rFonts w:cs="Arial"/>
          <w:sz w:val="18"/>
          <w:szCs w:val="24"/>
          <w:lang w:val="en-US"/>
        </w:rPr>
      </w:r>
    </w:p>
    <w:p>
      <w:pPr>
        <w:pStyle w:val="Normal"/>
        <w:spacing w:lineRule="atLeast" w:line="23" w:before="0" w:after="120"/>
        <w:ind w:left="720" w:hanging="720"/>
        <w:jc w:val="both"/>
        <w:rPr>
          <w:rFonts w:cs="Arial"/>
          <w:b/>
          <w:b/>
          <w:sz w:val="18"/>
          <w:szCs w:val="24"/>
          <w:u w:val="single"/>
          <w:lang w:val="en-US"/>
        </w:rPr>
      </w:pPr>
      <w:r>
        <w:rPr>
          <w:rFonts w:cs="Arial"/>
          <w:b/>
          <w:sz w:val="18"/>
          <w:szCs w:val="24"/>
          <w:lang w:val="en-US"/>
        </w:rPr>
        <w:t>9.</w:t>
        <w:tab/>
      </w:r>
      <w:r>
        <w:rPr>
          <w:rFonts w:cs="Arial"/>
          <w:b/>
          <w:sz w:val="18"/>
          <w:szCs w:val="24"/>
          <w:u w:val="single"/>
          <w:lang w:val="en-US"/>
        </w:rPr>
        <w:t xml:space="preserve">INSPECTION, TITLE AND REJECTION OF WASTE </w:t>
      </w:r>
    </w:p>
    <w:p>
      <w:pPr>
        <w:pStyle w:val="Normal"/>
        <w:spacing w:lineRule="atLeast" w:line="23" w:before="0" w:after="120"/>
        <w:ind w:left="720" w:hanging="720"/>
        <w:jc w:val="both"/>
        <w:rPr>
          <w:rFonts w:cs="Arial"/>
          <w:sz w:val="18"/>
          <w:szCs w:val="24"/>
          <w:lang w:val="en-US"/>
        </w:rPr>
      </w:pPr>
      <w:r>
        <w:rPr>
          <w:rFonts w:cs="Arial"/>
          <w:sz w:val="18"/>
          <w:szCs w:val="24"/>
          <w:lang w:val="en-US"/>
        </w:rPr>
        <w:t xml:space="preserve">9.1 </w:t>
        <w:tab/>
        <w:t xml:space="preserve">The Contractor shall have the right to inspect, analyze or test any Waste collected from the Client or delivered by the Client in order to decide as to whether the Waste is Accepted Waste. </w:t>
      </w:r>
      <w:r>
        <w:rPr>
          <w:rFonts w:cs="Arial"/>
          <w:sz w:val="18"/>
          <w:szCs w:val="24"/>
        </w:rPr>
        <w:t xml:space="preserve">The Contractor shall </w:t>
      </w:r>
      <w:r>
        <w:rPr>
          <w:rFonts w:cs="Arial"/>
          <w:color w:val="000000" w:themeColor="text1"/>
          <w:sz w:val="18"/>
          <w:szCs w:val="24"/>
        </w:rPr>
        <w:t>have 30 days</w:t>
      </w:r>
      <w:r>
        <w:rPr>
          <w:rFonts w:cs="Arial"/>
          <w:color w:val="3366FF"/>
          <w:sz w:val="18"/>
          <w:szCs w:val="24"/>
        </w:rPr>
        <w:t xml:space="preserve"> </w:t>
      </w:r>
      <w:r>
        <w:rPr>
          <w:rFonts w:cs="Arial"/>
          <w:sz w:val="18"/>
          <w:szCs w:val="24"/>
        </w:rPr>
        <w:t>to accept or reject the Waste.</w:t>
      </w:r>
    </w:p>
    <w:p>
      <w:pPr>
        <w:pStyle w:val="Normal"/>
        <w:spacing w:lineRule="atLeast" w:line="23" w:before="0" w:after="120"/>
        <w:ind w:left="720" w:hanging="720"/>
        <w:jc w:val="both"/>
        <w:rPr>
          <w:rFonts w:cs="Arial"/>
          <w:sz w:val="18"/>
          <w:szCs w:val="24"/>
        </w:rPr>
      </w:pPr>
      <w:r>
        <w:rPr>
          <w:rFonts w:cs="Arial"/>
          <w:sz w:val="18"/>
          <w:szCs w:val="24"/>
        </w:rPr>
        <w:t xml:space="preserve">9.2 </w:t>
        <w:tab/>
        <w:t>The title and ownership of Acceptable Waste shall transfer to the Contractor upon final acceptance of Waste delivered or accepted for collection.</w:t>
      </w:r>
    </w:p>
    <w:p>
      <w:pPr>
        <w:pStyle w:val="Normal"/>
        <w:spacing w:lineRule="atLeast" w:line="23" w:before="0" w:after="120"/>
        <w:ind w:left="720" w:hanging="720"/>
        <w:jc w:val="both"/>
        <w:rPr>
          <w:rFonts w:cs="Arial"/>
          <w:sz w:val="18"/>
          <w:szCs w:val="24"/>
        </w:rPr>
      </w:pPr>
      <w:r>
        <w:rPr>
          <w:rFonts w:cs="Arial"/>
          <w:sz w:val="18"/>
          <w:szCs w:val="24"/>
        </w:rPr>
        <w:t xml:space="preserve">9.3 </w:t>
        <w:tab/>
        <w:t>The title to and liability of Unacceptable Waste shall remain with the Client at all times.</w:t>
      </w:r>
    </w:p>
    <w:p>
      <w:pPr>
        <w:pStyle w:val="Normal"/>
        <w:spacing w:lineRule="atLeast" w:line="23" w:before="0" w:after="120"/>
        <w:ind w:left="720" w:hanging="720"/>
        <w:jc w:val="both"/>
        <w:rPr>
          <w:rFonts w:cs="Arial"/>
          <w:sz w:val="18"/>
          <w:szCs w:val="24"/>
          <w:lang w:val="en-US"/>
        </w:rPr>
      </w:pPr>
      <w:r>
        <w:rPr>
          <w:rFonts w:cs="Arial"/>
          <w:sz w:val="18"/>
          <w:szCs w:val="24"/>
        </w:rPr>
        <w:t>9.4</w:t>
        <w:tab/>
        <w:t xml:space="preserve">If the Client delivers any Waste which the Contractor is of the opinion that is Unaccepted Waste, the Contractor may, at the Client’s expense a) reject the Unaccepted Waste and/or b) return it to the Client or require the Client to remove and dispose the Unaccepted Waste. </w:t>
      </w:r>
    </w:p>
    <w:p>
      <w:pPr>
        <w:pStyle w:val="Normal"/>
        <w:spacing w:lineRule="atLeast" w:line="23" w:before="0" w:after="120"/>
        <w:ind w:left="720" w:hanging="720"/>
        <w:jc w:val="both"/>
        <w:rPr>
          <w:rFonts w:cs="Arial"/>
          <w:sz w:val="18"/>
          <w:szCs w:val="24"/>
        </w:rPr>
      </w:pPr>
      <w:r>
        <w:rPr>
          <w:rFonts w:cs="Arial"/>
          <w:sz w:val="18"/>
          <w:szCs w:val="24"/>
        </w:rPr>
        <w:t>9.5</w:t>
        <w:tab/>
        <w:t xml:space="preserve">The Client shall indemnify, hold harmless, and pay or reimburse the Contractor for all costs, damages, and/or fines incurred as a result of or relating to any Unacceptable Waste, or other failure to comply or conform to this Agreement, including costs of inspection, testing and analysis. </w:t>
      </w:r>
    </w:p>
    <w:p>
      <w:pPr>
        <w:pStyle w:val="Normal"/>
        <w:spacing w:lineRule="atLeast" w:line="23" w:before="0" w:after="120"/>
        <w:ind w:left="720" w:hanging="720"/>
        <w:jc w:val="both"/>
        <w:rPr/>
      </w:pPr>
      <w:r>
        <w:rPr>
          <w:rFonts w:cs="Arial"/>
          <w:sz w:val="18"/>
          <w:szCs w:val="24"/>
        </w:rPr>
        <w:t>9.6.</w:t>
        <w:tab/>
        <w:t>If the Contractor elects to handle, rather than reject, Unacceptable Waste, the Contractor shall have the right to manage the Unacceptable Waste which has been accepted, in the manner deemed most appropriate by the Contractor. In such an event, the Client shall pay additional fees associated with the delivery of Unacceptable Waste, including but not limited to, special handling or disposal charges, and costs associated with different quantities of Waste, different delivery dates, modifications in operations, specialized equipment, and other operational environment, health, safety or regulatory requirements.</w:t>
      </w:r>
    </w:p>
    <w:p>
      <w:pPr>
        <w:pStyle w:val="Normal"/>
        <w:spacing w:lineRule="atLeast" w:line="23" w:before="0" w:after="120"/>
        <w:ind w:left="720" w:hanging="720"/>
        <w:jc w:val="both"/>
        <w:rPr>
          <w:rFonts w:cs="Arial"/>
          <w:sz w:val="18"/>
          <w:szCs w:val="24"/>
        </w:rPr>
      </w:pPr>
      <w:r>
        <w:rPr>
          <w:rFonts w:cs="Arial"/>
          <w:sz w:val="18"/>
          <w:szCs w:val="24"/>
        </w:rPr>
      </w:r>
    </w:p>
    <w:p>
      <w:pPr>
        <w:pStyle w:val="Normal"/>
        <w:spacing w:lineRule="atLeast" w:line="23" w:before="0" w:after="120"/>
        <w:ind w:left="720" w:hanging="720"/>
        <w:jc w:val="both"/>
        <w:rPr>
          <w:rFonts w:cs="Arial"/>
          <w:sz w:val="18"/>
          <w:szCs w:val="24"/>
        </w:rPr>
      </w:pPr>
      <w:r>
        <w:rPr>
          <w:rFonts w:cs="Arial"/>
          <w:sz w:val="18"/>
          <w:szCs w:val="24"/>
        </w:rPr>
      </w:r>
    </w:p>
    <w:p>
      <w:pPr>
        <w:pStyle w:val="Normal"/>
        <w:spacing w:lineRule="atLeast" w:line="23" w:before="0" w:after="120"/>
        <w:ind w:left="720" w:hanging="720"/>
        <w:jc w:val="both"/>
        <w:rPr>
          <w:rFonts w:cs="Arial"/>
          <w:sz w:val="18"/>
          <w:szCs w:val="24"/>
        </w:rPr>
      </w:pPr>
      <w:r>
        <w:rPr>
          <w:rFonts w:cs="Arial"/>
          <w:sz w:val="18"/>
          <w:szCs w:val="24"/>
        </w:rPr>
      </w:r>
    </w:p>
    <w:p>
      <w:pPr>
        <w:pStyle w:val="Normal"/>
        <w:spacing w:lineRule="atLeast" w:line="23" w:before="0" w:after="120"/>
        <w:ind w:left="720" w:hanging="720"/>
        <w:jc w:val="both"/>
        <w:rPr>
          <w:rFonts w:cs="Arial"/>
          <w:b/>
          <w:b/>
          <w:sz w:val="18"/>
          <w:szCs w:val="24"/>
          <w:u w:val="single"/>
          <w:lang w:val="en-US"/>
        </w:rPr>
      </w:pPr>
      <w:r>
        <w:rPr>
          <w:rFonts w:cs="Arial"/>
          <w:b/>
          <w:sz w:val="18"/>
          <w:szCs w:val="24"/>
          <w:lang w:val="en-US"/>
        </w:rPr>
        <w:t>10.</w:t>
        <w:tab/>
      </w:r>
      <w:r>
        <w:rPr>
          <w:rFonts w:cs="Arial"/>
          <w:b/>
          <w:sz w:val="18"/>
          <w:szCs w:val="24"/>
          <w:u w:val="single"/>
          <w:lang w:val="en-US"/>
        </w:rPr>
        <w:t xml:space="preserve">LIMITED LICENSE TO ENTER </w:t>
      </w:r>
    </w:p>
    <w:p>
      <w:pPr>
        <w:pStyle w:val="Normal"/>
        <w:spacing w:lineRule="atLeast" w:line="23" w:before="0" w:after="120"/>
        <w:ind w:left="720" w:hanging="720"/>
        <w:jc w:val="both"/>
        <w:rPr>
          <w:rFonts w:cs="Arial"/>
          <w:sz w:val="18"/>
          <w:szCs w:val="24"/>
          <w:lang w:val="en-US"/>
        </w:rPr>
      </w:pPr>
      <w:r>
        <w:rPr>
          <w:rFonts w:cs="Arial"/>
          <w:sz w:val="18"/>
          <w:szCs w:val="24"/>
          <w:lang w:val="en-US"/>
        </w:rPr>
        <w:t>10.1</w:t>
        <w:tab/>
        <w:t xml:space="preserve">When the Client is delivering Waste to a Contractors Site, the Client and its sub-contractors shall have a limited license to enter that facility for the sole purpose of offloading Waste at an area designated, and in the manner directed, by the Contractor. </w:t>
      </w:r>
    </w:p>
    <w:p>
      <w:pPr>
        <w:pStyle w:val="Normal"/>
        <w:spacing w:lineRule="atLeast" w:line="23" w:before="0" w:after="120"/>
        <w:ind w:left="720" w:hanging="720"/>
        <w:jc w:val="both"/>
        <w:rPr>
          <w:rFonts w:cs="Arial"/>
          <w:sz w:val="18"/>
          <w:szCs w:val="24"/>
          <w:lang w:val="en-US"/>
        </w:rPr>
      </w:pPr>
      <w:r>
        <w:rPr>
          <w:rFonts w:cs="Arial"/>
          <w:sz w:val="18"/>
          <w:szCs w:val="24"/>
          <w:lang w:val="en-US"/>
        </w:rPr>
        <w:t>10.2</w:t>
        <w:tab/>
        <w:t xml:space="preserve">The Client shall comply with and ensure that its sub-contractors comply with, all rules and regulations of the Contractors Site, as may be communicated by the Contactor from time to time. </w:t>
      </w:r>
    </w:p>
    <w:p>
      <w:pPr>
        <w:pStyle w:val="Normal"/>
        <w:spacing w:lineRule="atLeast" w:line="23" w:before="0" w:after="120"/>
        <w:ind w:left="720" w:hanging="720"/>
        <w:jc w:val="both"/>
        <w:rPr>
          <w:rFonts w:cs="Arial"/>
          <w:sz w:val="18"/>
          <w:szCs w:val="24"/>
          <w:lang w:val="en-US"/>
        </w:rPr>
      </w:pPr>
      <w:r>
        <w:rPr>
          <w:rFonts w:cs="Arial"/>
          <w:sz w:val="18"/>
          <w:szCs w:val="24"/>
          <w:lang w:val="en-US"/>
        </w:rPr>
        <w:t>10.3</w:t>
        <w:tab/>
        <w:t xml:space="preserve">The Contractor may reject any Waste, deny entry to the Contractors </w:t>
      </w:r>
      <w:r>
        <w:rPr>
          <w:rFonts w:cs="Arial"/>
          <w:color w:val="000000" w:themeColor="text1"/>
          <w:sz w:val="18"/>
          <w:szCs w:val="24"/>
          <w:lang w:val="en-US"/>
        </w:rPr>
        <w:t>Site of the</w:t>
      </w:r>
      <w:r>
        <w:rPr>
          <w:rFonts w:cs="Arial"/>
          <w:sz w:val="18"/>
          <w:szCs w:val="24"/>
          <w:lang w:val="en-US"/>
        </w:rPr>
        <w:t xml:space="preserve"> Client or its subcontractors, and/or terminate this Agreement in the event of that the Client or its sub-contractors fail to follow such rules or regulation.  </w:t>
      </w:r>
    </w:p>
    <w:p>
      <w:pPr>
        <w:pStyle w:val="Normal"/>
        <w:spacing w:lineRule="atLeast" w:line="23" w:before="0" w:after="120"/>
        <w:jc w:val="both"/>
        <w:rPr>
          <w:rFonts w:cs="Arial"/>
          <w:sz w:val="12"/>
          <w:szCs w:val="12"/>
          <w:lang w:val="en-US"/>
        </w:rPr>
      </w:pPr>
      <w:r>
        <w:rPr>
          <w:rFonts w:cs="Arial"/>
          <w:sz w:val="12"/>
          <w:szCs w:val="12"/>
          <w:lang w:val="en-US"/>
        </w:rPr>
      </w:r>
    </w:p>
    <w:p>
      <w:pPr>
        <w:pStyle w:val="Normal"/>
        <w:spacing w:lineRule="atLeast" w:line="23" w:before="0" w:after="120"/>
        <w:ind w:left="720" w:hanging="720"/>
        <w:jc w:val="both"/>
        <w:rPr>
          <w:rFonts w:cs="Arial"/>
          <w:b/>
          <w:b/>
          <w:sz w:val="18"/>
          <w:szCs w:val="24"/>
          <w:u w:val="single"/>
          <w:lang w:val="en-US"/>
        </w:rPr>
      </w:pPr>
      <w:r>
        <w:rPr>
          <w:rFonts w:cs="Arial"/>
          <w:b/>
          <w:sz w:val="18"/>
          <w:szCs w:val="24"/>
          <w:lang w:val="en-US"/>
        </w:rPr>
        <w:t>11.</w:t>
        <w:tab/>
      </w:r>
      <w:r>
        <w:rPr>
          <w:rFonts w:cs="Arial"/>
          <w:b/>
          <w:sz w:val="18"/>
          <w:szCs w:val="24"/>
          <w:u w:val="single"/>
          <w:lang w:val="en-US"/>
        </w:rPr>
        <w:t xml:space="preserve">CONFIDENTIALITY </w:t>
      </w:r>
    </w:p>
    <w:p>
      <w:pPr>
        <w:pStyle w:val="Normal"/>
        <w:spacing w:lineRule="atLeast" w:line="23" w:before="0" w:after="120"/>
        <w:ind w:left="720" w:hanging="720"/>
        <w:jc w:val="both"/>
        <w:rPr>
          <w:rFonts w:cs="Arial"/>
          <w:sz w:val="18"/>
          <w:szCs w:val="24"/>
          <w:lang w:val="en-US"/>
        </w:rPr>
      </w:pPr>
      <w:r>
        <w:rPr>
          <w:rFonts w:cs="Arial"/>
          <w:sz w:val="18"/>
          <w:szCs w:val="24"/>
          <w:lang w:val="en-US"/>
        </w:rPr>
        <w:t>11.1</w:t>
        <w:tab/>
        <w:t>Each Party hereby agrees that he or any of his servants or employees or any person who acts on his behalf shall at all times (both during the term of this Agreement and after its termination), keep confidential and shall not use, other than strictly for the purposes of this Agreement, and it shall not disclose to any third party use or process in any way any Confidential Information that concerns the other Party or his business unless:</w:t>
      </w:r>
    </w:p>
    <w:p>
      <w:pPr>
        <w:pStyle w:val="Normal"/>
        <w:spacing w:lineRule="atLeast" w:line="23" w:before="0" w:after="120"/>
        <w:ind w:left="993" w:hanging="273"/>
        <w:jc w:val="both"/>
        <w:rPr>
          <w:rFonts w:cs="Arial"/>
          <w:sz w:val="18"/>
          <w:szCs w:val="24"/>
          <w:lang w:val="en-US"/>
        </w:rPr>
      </w:pPr>
      <w:r>
        <w:rPr>
          <w:rFonts w:cs="Arial"/>
          <w:sz w:val="18"/>
          <w:szCs w:val="24"/>
          <w:lang w:val="en-US"/>
        </w:rPr>
        <w:t>(a) he has to do so while complying with any obligation under this Agreement or</w:t>
      </w:r>
    </w:p>
    <w:p>
      <w:pPr>
        <w:pStyle w:val="Normal"/>
        <w:spacing w:lineRule="atLeast" w:line="23" w:before="0" w:after="120"/>
        <w:ind w:left="993" w:hanging="273"/>
        <w:jc w:val="both"/>
        <w:rPr>
          <w:rFonts w:cs="Arial"/>
          <w:sz w:val="18"/>
          <w:szCs w:val="24"/>
          <w:lang w:val="en-US"/>
        </w:rPr>
      </w:pPr>
      <w:r>
        <w:rPr>
          <w:rFonts w:cs="Arial"/>
          <w:sz w:val="18"/>
          <w:szCs w:val="24"/>
          <w:lang w:val="en-US"/>
        </w:rPr>
        <w:t>(b) he has obtained the prior written consent of the other Party or</w:t>
      </w:r>
    </w:p>
    <w:p>
      <w:pPr>
        <w:pStyle w:val="Normal"/>
        <w:spacing w:lineRule="atLeast" w:line="23" w:before="0" w:after="120"/>
        <w:ind w:left="993" w:hanging="273"/>
        <w:jc w:val="both"/>
        <w:rPr>
          <w:rFonts w:cs="Arial"/>
          <w:sz w:val="18"/>
          <w:szCs w:val="24"/>
          <w:lang w:val="en-US"/>
        </w:rPr>
      </w:pPr>
      <w:r>
        <w:rPr>
          <w:rFonts w:cs="Arial"/>
          <w:sz w:val="18"/>
          <w:szCs w:val="24"/>
          <w:lang w:val="en-US"/>
        </w:rPr>
        <w:t>(c) he has an obligation to do so according to the provision of any law or court order</w:t>
      </w:r>
    </w:p>
    <w:p>
      <w:pPr>
        <w:pStyle w:val="Normal"/>
        <w:spacing w:lineRule="atLeast" w:line="23" w:before="0" w:after="120"/>
        <w:ind w:left="720" w:hanging="720"/>
        <w:jc w:val="both"/>
        <w:rPr>
          <w:rFonts w:cs="Arial"/>
          <w:sz w:val="12"/>
          <w:szCs w:val="12"/>
          <w:lang w:val="en-US"/>
        </w:rPr>
      </w:pPr>
      <w:r>
        <w:rPr>
          <w:rFonts w:cs="Arial"/>
          <w:sz w:val="12"/>
          <w:szCs w:val="12"/>
          <w:lang w:val="en-US"/>
        </w:rPr>
      </w:r>
    </w:p>
    <w:p>
      <w:pPr>
        <w:pStyle w:val="Normal"/>
        <w:spacing w:lineRule="atLeast" w:line="23" w:before="0" w:after="120"/>
        <w:ind w:left="720" w:hanging="720"/>
        <w:jc w:val="both"/>
        <w:rPr>
          <w:rFonts w:cs="Arial"/>
          <w:b/>
          <w:b/>
          <w:sz w:val="18"/>
          <w:szCs w:val="24"/>
          <w:u w:val="single"/>
          <w:lang w:val="en-US"/>
        </w:rPr>
      </w:pPr>
      <w:r>
        <w:rPr>
          <w:rFonts w:cs="Arial"/>
          <w:b/>
          <w:sz w:val="18"/>
          <w:szCs w:val="24"/>
          <w:lang w:val="en-US"/>
        </w:rPr>
        <w:t>12.</w:t>
        <w:tab/>
      </w:r>
      <w:r>
        <w:rPr>
          <w:rFonts w:cs="Arial"/>
          <w:b/>
          <w:sz w:val="18"/>
          <w:szCs w:val="24"/>
          <w:u w:val="single"/>
          <w:lang w:val="en-US"/>
        </w:rPr>
        <w:t>INDEMNIFICATION</w:t>
      </w:r>
    </w:p>
    <w:p>
      <w:pPr>
        <w:pStyle w:val="Normal"/>
        <w:spacing w:lineRule="atLeast" w:line="23" w:before="0" w:after="120"/>
        <w:ind w:left="720" w:hanging="720"/>
        <w:jc w:val="both"/>
        <w:rPr>
          <w:rFonts w:cs="Arial"/>
          <w:sz w:val="18"/>
          <w:szCs w:val="24"/>
          <w:lang w:val="en-US"/>
        </w:rPr>
      </w:pPr>
      <w:r>
        <w:rPr>
          <w:rFonts w:cs="Arial"/>
          <w:sz w:val="18"/>
          <w:szCs w:val="24"/>
          <w:lang w:val="en-US"/>
        </w:rPr>
        <w:t xml:space="preserve">12.1     The Contractor agrees indemnify, defend and hold the Client harmless from and against any and all liability (including reasonable attorneys fees) which the Client may be responsible for or pay out as a result of bodily injuries (including death), property damage, or any violation or alleged violation of law, to the extent caused by Contractors breach of this Agreement, or by any negligent act, negligent omission or willful misconduct of the Contractor or its employees, agents or contractors in the performance of this Agreement, which occurs (a) during the collection or transportation of the Accepted Waste by the Contractor or (b) as a result of Waste Management. It is hereby noted and agreed that the Contractors indemnification obligations will not apply to occurrences involving Unacceptable Waste. </w:t>
      </w:r>
    </w:p>
    <w:p>
      <w:pPr>
        <w:pStyle w:val="Normal"/>
        <w:spacing w:lineRule="atLeast" w:line="23" w:before="0" w:after="120"/>
        <w:ind w:left="720" w:hanging="720"/>
        <w:jc w:val="both"/>
        <w:rPr>
          <w:rFonts w:cs="Arial"/>
          <w:sz w:val="18"/>
          <w:szCs w:val="24"/>
          <w:lang w:val="en-US"/>
        </w:rPr>
      </w:pPr>
      <w:r>
        <w:rPr>
          <w:rFonts w:cs="Arial"/>
          <w:sz w:val="18"/>
          <w:szCs w:val="24"/>
          <w:lang w:val="en-US"/>
        </w:rPr>
        <w:t xml:space="preserve">12.2 </w:t>
        <w:tab/>
        <w:t>The Client</w:t>
      </w:r>
      <w:r>
        <w:rPr>
          <w:sz w:val="18"/>
        </w:rPr>
        <w:t xml:space="preserve"> agrees to indemnify, defend and hold the Contractor harmless from and against any and all liability (including reasonable attorneys fees) which the Contractor may be responsible for or pay out as a result of bodily injuries (including death), property damage, or any violation or alleged violation of law, to the extent caused by Clients breach of this Agreement, or by any negligent act, negligent omission or wilful misconduct of the Client or its employees, agents or contractors or sub-contractors in the performance of this Agreement, the Clients access to a Contractors Site, or Clients use, operation or possession of any equipment furnished by the Contractor.</w:t>
      </w:r>
    </w:p>
    <w:p>
      <w:pPr>
        <w:pStyle w:val="Normal"/>
        <w:spacing w:lineRule="atLeast" w:line="23" w:before="0" w:after="120"/>
        <w:ind w:left="720" w:hanging="720"/>
        <w:jc w:val="both"/>
        <w:rPr>
          <w:rFonts w:cs="Arial"/>
          <w:sz w:val="18"/>
          <w:szCs w:val="24"/>
          <w:lang w:val="en-US"/>
        </w:rPr>
      </w:pPr>
      <w:r>
        <w:rPr>
          <w:rFonts w:cs="Arial"/>
          <w:sz w:val="18"/>
          <w:szCs w:val="24"/>
          <w:lang w:val="en-US"/>
        </w:rPr>
        <w:t xml:space="preserve">12.3 </w:t>
        <w:tab/>
      </w:r>
      <w:r>
        <w:rPr>
          <w:sz w:val="18"/>
        </w:rPr>
        <w:t>Neither party shall be liable to the other for consequential, incidental or punitive damages arising out of the performance of this Agreement</w:t>
      </w:r>
    </w:p>
    <w:p>
      <w:pPr>
        <w:pStyle w:val="Normal"/>
        <w:spacing w:lineRule="atLeast" w:line="23" w:before="0" w:after="120"/>
        <w:jc w:val="both"/>
        <w:rPr>
          <w:rFonts w:cs="Arial"/>
          <w:sz w:val="12"/>
          <w:szCs w:val="12"/>
          <w:lang w:val="en-US"/>
        </w:rPr>
      </w:pPr>
      <w:r>
        <w:rPr>
          <w:rFonts w:cs="Arial"/>
          <w:sz w:val="12"/>
          <w:szCs w:val="12"/>
          <w:lang w:val="en-US"/>
        </w:rPr>
      </w:r>
    </w:p>
    <w:p>
      <w:pPr>
        <w:pStyle w:val="Normal"/>
        <w:spacing w:lineRule="atLeast" w:line="23" w:before="0" w:after="120"/>
        <w:ind w:left="720" w:hanging="720"/>
        <w:jc w:val="both"/>
        <w:rPr>
          <w:rFonts w:cs="Arial"/>
          <w:b/>
          <w:b/>
          <w:sz w:val="18"/>
          <w:szCs w:val="24"/>
          <w:u w:val="single"/>
          <w:lang w:val="en-US"/>
        </w:rPr>
      </w:pPr>
      <w:r>
        <w:rPr>
          <w:rFonts w:cs="Arial"/>
          <w:b/>
          <w:sz w:val="18"/>
          <w:szCs w:val="24"/>
          <w:lang w:val="en-US"/>
        </w:rPr>
        <w:t>13.</w:t>
        <w:tab/>
      </w:r>
      <w:r>
        <w:rPr>
          <w:rFonts w:cs="Arial"/>
          <w:b/>
          <w:sz w:val="18"/>
          <w:szCs w:val="24"/>
          <w:u w:val="single"/>
          <w:lang w:val="en-US"/>
        </w:rPr>
        <w:t xml:space="preserve">ASSIGNMENT </w:t>
      </w:r>
    </w:p>
    <w:p>
      <w:pPr>
        <w:pStyle w:val="Normal"/>
        <w:spacing w:lineRule="atLeast" w:line="23" w:before="0" w:after="120"/>
        <w:ind w:left="720" w:hanging="720"/>
        <w:jc w:val="both"/>
        <w:rPr>
          <w:rFonts w:cs="Arial"/>
          <w:sz w:val="18"/>
          <w:szCs w:val="24"/>
          <w:lang w:val="en-US"/>
        </w:rPr>
      </w:pPr>
      <w:r>
        <w:rPr>
          <w:rFonts w:cs="Arial"/>
          <w:sz w:val="18"/>
          <w:szCs w:val="24"/>
          <w:lang w:val="en-US"/>
        </w:rPr>
        <w:t>13.1</w:t>
        <w:tab/>
        <w:t xml:space="preserve">This Agreement shall inure to the benefit of and be binding upon the Parties hereto and their respective successors and permitted assigns. </w:t>
      </w:r>
    </w:p>
    <w:p>
      <w:pPr>
        <w:pStyle w:val="Normal"/>
        <w:spacing w:lineRule="atLeast" w:line="23" w:before="0" w:after="120"/>
        <w:ind w:left="720" w:hanging="720"/>
        <w:jc w:val="both"/>
        <w:rPr>
          <w:rFonts w:cs="Arial"/>
          <w:sz w:val="18"/>
          <w:szCs w:val="24"/>
          <w:lang w:val="en-US"/>
        </w:rPr>
      </w:pPr>
      <w:r>
        <w:rPr>
          <w:rFonts w:cs="Arial"/>
          <w:sz w:val="18"/>
          <w:szCs w:val="24"/>
          <w:lang w:val="en-US"/>
        </w:rPr>
        <w:t>13.2</w:t>
        <w:tab/>
        <w:t>The Contractor may assign its rights and / or obligations under this Agreement to any successor by giving written notice to the Client without the written consent of the Client.</w:t>
      </w:r>
    </w:p>
    <w:p>
      <w:pPr>
        <w:pStyle w:val="Normal"/>
        <w:spacing w:lineRule="atLeast" w:line="23" w:before="0" w:after="120"/>
        <w:ind w:left="720" w:hanging="720"/>
        <w:jc w:val="both"/>
        <w:rPr>
          <w:rFonts w:cs="Arial"/>
          <w:sz w:val="18"/>
          <w:szCs w:val="24"/>
          <w:lang w:val="en-US"/>
        </w:rPr>
      </w:pPr>
      <w:r>
        <w:rPr>
          <w:rFonts w:cs="Arial"/>
          <w:sz w:val="18"/>
          <w:szCs w:val="24"/>
          <w:lang w:val="en-US"/>
        </w:rPr>
        <w:t>13.3</w:t>
        <w:tab/>
        <w:t>The Client may not assign its rights and / or obligations under this Agreement to any successor without the written consent of the Contractor, such consent not to be unreasonably withheld.</w:t>
      </w:r>
    </w:p>
    <w:p>
      <w:pPr>
        <w:pStyle w:val="Normal"/>
        <w:spacing w:lineRule="atLeast" w:line="23" w:before="0" w:after="120"/>
        <w:ind w:left="720" w:hanging="720"/>
        <w:jc w:val="both"/>
        <w:rPr>
          <w:rFonts w:cs="Arial"/>
          <w:sz w:val="12"/>
          <w:szCs w:val="12"/>
          <w:lang w:val="en-US"/>
        </w:rPr>
      </w:pPr>
      <w:r>
        <w:rPr>
          <w:rFonts w:cs="Arial"/>
          <w:sz w:val="12"/>
          <w:szCs w:val="12"/>
          <w:lang w:val="en-US"/>
        </w:rPr>
      </w:r>
    </w:p>
    <w:p>
      <w:pPr>
        <w:pStyle w:val="Normal"/>
        <w:spacing w:lineRule="atLeast" w:line="23" w:before="0" w:after="120"/>
        <w:ind w:left="720" w:hanging="720"/>
        <w:jc w:val="both"/>
        <w:rPr>
          <w:rFonts w:cs="Arial"/>
          <w:b/>
          <w:b/>
          <w:sz w:val="18"/>
          <w:szCs w:val="24"/>
          <w:lang w:val="en-US"/>
        </w:rPr>
      </w:pPr>
      <w:r>
        <w:rPr>
          <w:rFonts w:cs="Arial"/>
          <w:b/>
          <w:sz w:val="18"/>
          <w:szCs w:val="24"/>
          <w:lang w:val="en-US"/>
        </w:rPr>
        <w:t>14.</w:t>
        <w:tab/>
      </w:r>
      <w:r>
        <w:rPr>
          <w:rFonts w:cs="Arial"/>
          <w:b/>
          <w:sz w:val="18"/>
          <w:szCs w:val="24"/>
          <w:u w:val="single"/>
          <w:lang w:val="en-US"/>
        </w:rPr>
        <w:t>HEADINGS AND WORDS</w:t>
      </w:r>
    </w:p>
    <w:p>
      <w:pPr>
        <w:pStyle w:val="Normal"/>
        <w:spacing w:lineRule="atLeast" w:line="23" w:before="0" w:after="120"/>
        <w:ind w:left="720" w:hanging="720"/>
        <w:jc w:val="both"/>
        <w:rPr>
          <w:rFonts w:cs="Arial"/>
          <w:sz w:val="18"/>
          <w:szCs w:val="24"/>
          <w:lang w:val="en-US"/>
        </w:rPr>
      </w:pPr>
      <w:r>
        <w:rPr>
          <w:rFonts w:cs="Arial"/>
          <w:sz w:val="18"/>
          <w:szCs w:val="24"/>
          <w:lang w:val="en-US"/>
        </w:rPr>
        <w:t>14.1</w:t>
        <w:tab/>
        <w:t>Clause headings are inserted for convenience only and shall not affect the construction of this Agreement and unless otherwise specified, all reference to Clauses are to Clauses of this Agreement;</w:t>
      </w:r>
    </w:p>
    <w:p>
      <w:pPr>
        <w:pStyle w:val="Normal"/>
        <w:spacing w:lineRule="atLeast" w:line="23" w:before="0" w:after="120"/>
        <w:ind w:left="720" w:hanging="720"/>
        <w:jc w:val="both"/>
        <w:rPr>
          <w:rFonts w:cs="Arial"/>
          <w:sz w:val="12"/>
          <w:szCs w:val="12"/>
          <w:lang w:val="en-US"/>
        </w:rPr>
      </w:pPr>
      <w:r>
        <w:rPr>
          <w:rFonts w:cs="Arial"/>
          <w:sz w:val="12"/>
          <w:szCs w:val="12"/>
          <w:lang w:val="en-US"/>
        </w:rPr>
      </w:r>
    </w:p>
    <w:p>
      <w:pPr>
        <w:pStyle w:val="Normal"/>
        <w:spacing w:lineRule="atLeast" w:line="23" w:before="0" w:after="120"/>
        <w:ind w:left="720" w:hanging="720"/>
        <w:jc w:val="both"/>
        <w:rPr/>
      </w:pPr>
      <w:r>
        <w:rPr>
          <w:rFonts w:cs="Arial"/>
          <w:b/>
          <w:sz w:val="18"/>
          <w:szCs w:val="24"/>
          <w:lang w:val="en-US"/>
        </w:rPr>
        <w:t>15.</w:t>
        <w:tab/>
      </w:r>
      <w:r>
        <w:rPr>
          <w:rFonts w:cs="Arial"/>
          <w:b/>
          <w:sz w:val="18"/>
          <w:szCs w:val="24"/>
          <w:u w:val="single"/>
          <w:lang w:val="en-US"/>
        </w:rPr>
        <w:t xml:space="preserve">MISCELLANEOUS </w:t>
      </w:r>
    </w:p>
    <w:p>
      <w:pPr>
        <w:pStyle w:val="Normal"/>
        <w:spacing w:lineRule="atLeast" w:line="23" w:before="0" w:after="120"/>
        <w:ind w:left="720" w:hanging="720"/>
        <w:jc w:val="both"/>
        <w:rPr>
          <w:rFonts w:cs="Arial"/>
          <w:sz w:val="18"/>
          <w:szCs w:val="24"/>
          <w:lang w:val="en-US"/>
        </w:rPr>
      </w:pPr>
      <w:r>
        <w:rPr>
          <w:rFonts w:cs="Arial"/>
          <w:sz w:val="18"/>
          <w:szCs w:val="24"/>
          <w:lang w:val="en-US"/>
        </w:rPr>
        <w:t>15.1</w:t>
        <w:tab/>
        <w:t xml:space="preserve">Any provision of this Agreement prohibited by or being unlawful or unenforceable under any applicable law actually applied by any court of competent jurisdiction shall, to extent required by such law, be severed from this Agreement and rendered ineffective so far as is possible without modifying the remaining provisions of this Agreement. Where however the provisions of any such applicable law may be waived, they are hereby waived by the Parties hereto to the full extent permitted by such law to the end that this Agreement shall be a valid and binding agreement enforceable in accordance with its terms.  </w:t>
      </w:r>
    </w:p>
    <w:p>
      <w:pPr>
        <w:pStyle w:val="Normal"/>
        <w:spacing w:lineRule="atLeast" w:line="23" w:before="0" w:after="120"/>
        <w:ind w:left="720" w:hanging="720"/>
        <w:jc w:val="both"/>
        <w:rPr>
          <w:rFonts w:cs="Arial"/>
          <w:sz w:val="18"/>
          <w:szCs w:val="24"/>
          <w:lang w:val="en-US"/>
        </w:rPr>
      </w:pPr>
      <w:r>
        <w:rPr>
          <w:rFonts w:cs="Arial"/>
          <w:sz w:val="18"/>
          <w:szCs w:val="24"/>
          <w:lang w:val="en-US"/>
        </w:rPr>
        <w:t>15.2</w:t>
        <w:tab/>
        <w:t>This Agreement constitutes the entire agreement between the Parties on all issues to which the Agreement relates. The content of this Agreement cancels and supersedes all previous written or oral commitments and undertakings.</w:t>
      </w:r>
    </w:p>
    <w:p>
      <w:pPr>
        <w:pStyle w:val="Normal"/>
        <w:spacing w:lineRule="atLeast" w:line="23" w:before="0" w:after="120"/>
        <w:ind w:left="720" w:hanging="720"/>
        <w:jc w:val="both"/>
        <w:rPr>
          <w:rFonts w:cs="Arial"/>
          <w:sz w:val="18"/>
          <w:szCs w:val="24"/>
          <w:lang w:val="en-US"/>
        </w:rPr>
      </w:pPr>
      <w:r>
        <w:rPr>
          <w:rFonts w:cs="Arial"/>
          <w:sz w:val="18"/>
          <w:szCs w:val="24"/>
          <w:lang w:val="en-US"/>
        </w:rPr>
        <w:t>15.3.</w:t>
        <w:tab/>
        <w:t xml:space="preserve">All Schedules constitute an integral part of the Agreement.  </w:t>
      </w:r>
    </w:p>
    <w:p>
      <w:pPr>
        <w:pStyle w:val="Normal"/>
        <w:spacing w:lineRule="atLeast" w:line="23" w:before="0" w:after="6"/>
        <w:ind w:left="720" w:hanging="720"/>
        <w:jc w:val="both"/>
        <w:rPr>
          <w:rFonts w:cs="Arial"/>
          <w:sz w:val="12"/>
          <w:szCs w:val="12"/>
          <w:lang w:val="en-US"/>
        </w:rPr>
      </w:pPr>
      <w:r>
        <w:rPr>
          <w:rFonts w:cs="Arial"/>
          <w:sz w:val="12"/>
          <w:szCs w:val="12"/>
          <w:lang w:val="en-US"/>
        </w:rPr>
      </w:r>
    </w:p>
    <w:p>
      <w:pPr>
        <w:pStyle w:val="Normal"/>
        <w:spacing w:lineRule="atLeast" w:line="23" w:before="0" w:after="120"/>
        <w:ind w:left="720" w:hanging="720"/>
        <w:jc w:val="both"/>
        <w:rPr>
          <w:rFonts w:cs="Arial"/>
          <w:b/>
          <w:b/>
          <w:sz w:val="18"/>
          <w:szCs w:val="24"/>
          <w:u w:val="single"/>
          <w:lang w:val="en-US"/>
        </w:rPr>
      </w:pPr>
      <w:r>
        <w:rPr>
          <w:rFonts w:cs="Arial"/>
          <w:b/>
          <w:sz w:val="18"/>
          <w:szCs w:val="24"/>
          <w:lang w:val="en-US"/>
        </w:rPr>
        <w:t>16.</w:t>
        <w:tab/>
      </w:r>
      <w:r>
        <w:rPr>
          <w:rFonts w:cs="Arial"/>
          <w:b/>
          <w:sz w:val="18"/>
          <w:szCs w:val="24"/>
          <w:u w:val="single"/>
          <w:lang w:val="en-US"/>
        </w:rPr>
        <w:t xml:space="preserve">FORCE MAJEURE </w:t>
      </w:r>
    </w:p>
    <w:p>
      <w:pPr>
        <w:pStyle w:val="Normal"/>
        <w:spacing w:lineRule="atLeast" w:line="23" w:before="0" w:after="120"/>
        <w:ind w:left="720" w:hanging="720"/>
        <w:jc w:val="both"/>
        <w:rPr>
          <w:rFonts w:cs="Arial"/>
          <w:sz w:val="18"/>
          <w:szCs w:val="24"/>
          <w:lang w:val="en-US"/>
        </w:rPr>
      </w:pPr>
      <w:r>
        <w:rPr>
          <w:rFonts w:cs="Arial"/>
          <w:sz w:val="18"/>
          <w:szCs w:val="24"/>
          <w:lang w:val="en-US"/>
        </w:rPr>
        <w:t>16.1</w:t>
        <w:tab/>
        <w:t>If due performance of the Agreement by either Party is affected in whole or in part by reason of any event omission accident or explosion, fire, storm, earthquake, flood, draught, riots, civil disobedience, sabotage, terrorist acts, civil war or revolutions, war, government action or other matter beyond the reasonable control of such Party, same shall give prompt written notice thereof to the other Party and shall be under no liability for any loss damage injury or expense (whether direct or consequential) suffered by the other Party due to the affected performance. Such Party shall use all reasonable efforts to avoid or overcome the causes affecting performance as soon as it becomes practicable to do so.</w:t>
      </w:r>
    </w:p>
    <w:p>
      <w:pPr>
        <w:pStyle w:val="Normal"/>
        <w:spacing w:lineRule="auto" w:line="240" w:before="0" w:after="6"/>
        <w:ind w:left="720" w:hanging="720"/>
        <w:jc w:val="both"/>
        <w:rPr>
          <w:rFonts w:cs="Arial"/>
          <w:sz w:val="12"/>
          <w:szCs w:val="12"/>
          <w:lang w:val="en-US"/>
        </w:rPr>
      </w:pPr>
      <w:r>
        <w:rPr>
          <w:rFonts w:cs="Arial"/>
          <w:sz w:val="12"/>
          <w:szCs w:val="12"/>
          <w:lang w:val="en-US"/>
        </w:rPr>
      </w:r>
    </w:p>
    <w:p>
      <w:pPr>
        <w:pStyle w:val="Normal"/>
        <w:spacing w:lineRule="atLeast" w:line="23" w:before="0" w:after="120"/>
        <w:ind w:left="720" w:hanging="720"/>
        <w:jc w:val="both"/>
        <w:rPr>
          <w:rFonts w:cs="Arial"/>
          <w:b/>
          <w:b/>
          <w:sz w:val="18"/>
          <w:szCs w:val="24"/>
          <w:u w:val="single"/>
          <w:lang w:val="en-US"/>
        </w:rPr>
      </w:pPr>
      <w:r>
        <w:rPr>
          <w:rFonts w:cs="Arial"/>
          <w:b/>
          <w:sz w:val="18"/>
          <w:szCs w:val="24"/>
          <w:lang w:val="en-US"/>
        </w:rPr>
        <w:t>17.</w:t>
        <w:tab/>
      </w:r>
      <w:r>
        <w:rPr>
          <w:rFonts w:cs="Arial"/>
          <w:b/>
          <w:sz w:val="18"/>
          <w:szCs w:val="24"/>
          <w:u w:val="single"/>
          <w:lang w:val="en-US"/>
        </w:rPr>
        <w:t xml:space="preserve">AMENDMENTS  </w:t>
      </w:r>
    </w:p>
    <w:p>
      <w:pPr>
        <w:pStyle w:val="Normal"/>
        <w:spacing w:lineRule="atLeast" w:line="23" w:before="0" w:after="120"/>
        <w:ind w:left="720" w:hanging="720"/>
        <w:jc w:val="both"/>
        <w:rPr>
          <w:rFonts w:cs="Arial"/>
          <w:sz w:val="18"/>
          <w:szCs w:val="24"/>
          <w:lang w:val="en-US"/>
        </w:rPr>
      </w:pPr>
      <w:r>
        <w:rPr>
          <w:rFonts w:cs="Arial"/>
          <w:sz w:val="18"/>
          <w:szCs w:val="24"/>
          <w:lang w:val="en-US"/>
        </w:rPr>
        <w:t>17.1</w:t>
        <w:tab/>
        <w:t>Any amendments, changes, modifications and supplements to this Agreement shall be valid only if executed in writing by the Parties or their duly appointed representatives, unless it is otherwise expressly stated herein.</w:t>
      </w:r>
    </w:p>
    <w:p>
      <w:pPr>
        <w:pStyle w:val="Normal"/>
        <w:spacing w:lineRule="auto" w:line="240" w:before="0" w:after="6"/>
        <w:ind w:left="720" w:hanging="720"/>
        <w:jc w:val="both"/>
        <w:rPr>
          <w:rFonts w:cs="Arial"/>
          <w:sz w:val="12"/>
          <w:szCs w:val="12"/>
          <w:lang w:val="en-US"/>
        </w:rPr>
      </w:pPr>
      <w:r>
        <w:rPr>
          <w:rFonts w:cs="Arial"/>
          <w:sz w:val="12"/>
          <w:szCs w:val="12"/>
          <w:lang w:val="en-US"/>
        </w:rPr>
      </w:r>
    </w:p>
    <w:p>
      <w:pPr>
        <w:pStyle w:val="Normal"/>
        <w:spacing w:lineRule="atLeast" w:line="23" w:before="0" w:after="120"/>
        <w:ind w:left="720" w:hanging="720"/>
        <w:jc w:val="both"/>
        <w:rPr>
          <w:rFonts w:cs="Arial"/>
          <w:b/>
          <w:b/>
          <w:sz w:val="18"/>
          <w:szCs w:val="24"/>
          <w:lang w:val="en-US"/>
        </w:rPr>
      </w:pPr>
      <w:r>
        <w:rPr>
          <w:rFonts w:cs="Arial"/>
          <w:b/>
          <w:sz w:val="18"/>
          <w:szCs w:val="24"/>
          <w:lang w:val="en-US"/>
        </w:rPr>
        <w:t>18.</w:t>
        <w:tab/>
      </w:r>
      <w:r>
        <w:rPr>
          <w:rFonts w:cs="Arial"/>
          <w:b/>
          <w:sz w:val="18"/>
          <w:szCs w:val="24"/>
          <w:u w:val="single"/>
          <w:lang w:val="en-US"/>
        </w:rPr>
        <w:t>NOTICES</w:t>
      </w:r>
      <w:r>
        <w:rPr>
          <w:rFonts w:cs="Arial"/>
          <w:b/>
          <w:sz w:val="18"/>
          <w:szCs w:val="24"/>
          <w:lang w:val="en-US"/>
        </w:rPr>
        <w:t xml:space="preserve"> </w:t>
      </w:r>
    </w:p>
    <w:p>
      <w:pPr>
        <w:pStyle w:val="Normal"/>
        <w:spacing w:lineRule="atLeast" w:line="23" w:before="0" w:after="120"/>
        <w:ind w:left="720" w:hanging="720"/>
        <w:jc w:val="both"/>
        <w:rPr>
          <w:rFonts w:cs="Arial"/>
          <w:sz w:val="18"/>
          <w:szCs w:val="24"/>
          <w:lang w:val="en-US"/>
        </w:rPr>
      </w:pPr>
      <w:r>
        <w:rPr>
          <w:rFonts w:cs="Arial"/>
          <w:sz w:val="18"/>
          <w:szCs w:val="24"/>
          <w:lang w:val="en-US"/>
        </w:rPr>
        <w:t>18.1</w:t>
        <w:tab/>
        <w:t>All notices and other communications required or permitted hereunder shall be in writing and shall be deemed given when sent by email upon dispatch of the email and when sent by courier upon delivery and is sent by prepaid recorded delivery or registered mail on the day of transmission by way of confirmation or five Business Days after being mailed by prepaid recorded delivery or registered mail to the Parties at the following addresses (or at such other address for a party as shall be specified by like notice):</w:t>
      </w:r>
    </w:p>
    <w:p>
      <w:pPr>
        <w:pStyle w:val="Normal"/>
        <w:spacing w:lineRule="atLeast" w:line="23" w:before="0" w:after="120"/>
        <w:ind w:left="720" w:hanging="0"/>
        <w:jc w:val="both"/>
        <w:rPr>
          <w:rFonts w:cs="Arial"/>
          <w:sz w:val="18"/>
          <w:szCs w:val="24"/>
          <w:lang w:val="en-US"/>
        </w:rPr>
      </w:pPr>
      <w:r>
        <w:rPr>
          <w:rFonts w:cs="Arial"/>
          <w:sz w:val="18"/>
          <w:szCs w:val="24"/>
          <w:lang w:val="en-US"/>
        </w:rPr>
        <w:t xml:space="preserve">For the Contractor: (address) with a copy to the email address </w:t>
      </w:r>
      <w:r>
        <w:rPr>
          <w:rFonts w:cs="Arial"/>
          <w:sz w:val="18"/>
          <w:szCs w:val="24"/>
          <w:highlight w:val="yellow"/>
          <w:lang w:val="en-US"/>
        </w:rPr>
        <w:t>…………………………………</w:t>
      </w:r>
    </w:p>
    <w:p>
      <w:pPr>
        <w:pStyle w:val="Normal"/>
        <w:spacing w:lineRule="atLeast" w:line="23" w:before="0" w:after="120"/>
        <w:ind w:left="720" w:hanging="0"/>
        <w:jc w:val="both"/>
        <w:rPr>
          <w:rFonts w:cs="Arial"/>
          <w:sz w:val="18"/>
          <w:szCs w:val="24"/>
          <w:lang w:val="en-US"/>
        </w:rPr>
      </w:pPr>
      <w:r>
        <w:rPr>
          <w:rFonts w:cs="Arial"/>
          <w:sz w:val="18"/>
          <w:szCs w:val="24"/>
          <w:lang w:val="en-US"/>
        </w:rPr>
        <w:t xml:space="preserve">For the Client (address) with a copy to the email address </w:t>
      </w:r>
      <w:r>
        <w:rPr>
          <w:rFonts w:cs="Arial"/>
          <w:sz w:val="18"/>
          <w:szCs w:val="24"/>
          <w:highlight w:val="yellow"/>
          <w:lang w:val="en-US"/>
        </w:rPr>
        <w:t>…………………………</w:t>
      </w:r>
    </w:p>
    <w:p>
      <w:pPr>
        <w:pStyle w:val="Normal"/>
        <w:spacing w:lineRule="auto" w:line="240" w:before="0" w:after="6"/>
        <w:jc w:val="both"/>
        <w:rPr>
          <w:rFonts w:cs="Arial"/>
          <w:sz w:val="12"/>
          <w:szCs w:val="12"/>
          <w:lang w:val="en-US"/>
        </w:rPr>
      </w:pPr>
      <w:r>
        <w:rPr>
          <w:rFonts w:cs="Arial"/>
          <w:sz w:val="12"/>
          <w:szCs w:val="12"/>
          <w:lang w:val="en-US"/>
        </w:rPr>
      </w:r>
    </w:p>
    <w:p>
      <w:pPr>
        <w:pStyle w:val="Normal"/>
        <w:spacing w:lineRule="atLeast" w:line="23" w:before="0" w:after="120"/>
        <w:jc w:val="both"/>
        <w:rPr>
          <w:rFonts w:cs="Arial"/>
          <w:b/>
          <w:b/>
          <w:sz w:val="18"/>
          <w:szCs w:val="24"/>
          <w:lang w:val="en-US"/>
        </w:rPr>
      </w:pPr>
      <w:r>
        <w:rPr>
          <w:rFonts w:cs="Arial"/>
          <w:b/>
          <w:sz w:val="18"/>
          <w:szCs w:val="24"/>
          <w:lang w:val="en-US"/>
        </w:rPr>
        <w:t>19.</w:t>
        <w:tab/>
      </w:r>
      <w:r>
        <w:rPr>
          <w:rFonts w:cs="Arial"/>
          <w:b/>
          <w:sz w:val="18"/>
          <w:szCs w:val="24"/>
          <w:u w:val="single"/>
          <w:lang w:val="en-US"/>
        </w:rPr>
        <w:t>GOVERNING LAW AND JURISDICTION</w:t>
      </w:r>
      <w:r>
        <w:rPr>
          <w:rFonts w:cs="Arial"/>
          <w:b/>
          <w:sz w:val="18"/>
          <w:szCs w:val="24"/>
          <w:lang w:val="en-US"/>
        </w:rPr>
        <w:t xml:space="preserve"> </w:t>
      </w:r>
    </w:p>
    <w:p>
      <w:pPr>
        <w:pStyle w:val="Normal"/>
        <w:spacing w:lineRule="atLeast" w:line="23" w:before="0" w:after="120"/>
        <w:ind w:left="720" w:hanging="720"/>
        <w:jc w:val="both"/>
        <w:rPr>
          <w:rFonts w:cs="Arial"/>
          <w:sz w:val="18"/>
          <w:szCs w:val="24"/>
          <w:lang w:val="en-US"/>
        </w:rPr>
      </w:pPr>
      <w:r>
        <w:rPr>
          <w:rFonts w:cs="Arial"/>
          <w:sz w:val="18"/>
          <w:szCs w:val="24"/>
          <w:lang w:val="en-US"/>
        </w:rPr>
        <w:t>19.1</w:t>
        <w:tab/>
        <w:t>The terms and provisions of this Agreement shall be governed by and construed in accordance with the laws of the Republic of Cyprus and the Courts of the Republic of Cyprus shall have exclusive jurisdiction to hear or determine any suit or proceedings which may arise out of or in connection with this Agreement.</w:t>
      </w:r>
    </w:p>
    <w:p>
      <w:pPr>
        <w:pStyle w:val="Normal"/>
        <w:spacing w:lineRule="atLeast" w:line="23" w:before="0" w:after="120"/>
        <w:jc w:val="both"/>
        <w:rPr/>
      </w:pPr>
      <w:r>
        <w:rPr>
          <w:rFonts w:cs="Arial"/>
          <w:sz w:val="18"/>
          <w:szCs w:val="24"/>
          <w:lang w:val="en-US"/>
        </w:rPr>
        <w:t xml:space="preserve">IN WITNESS whereof the Parties hereto or their duly authorized representatives have signed this Agreement in two counterparts, each of which shall be deemed an original the date and year first above mentioned.  </w:t>
      </w:r>
    </w:p>
    <w:p>
      <w:pPr>
        <w:pStyle w:val="Normal"/>
        <w:spacing w:lineRule="atLeast" w:line="23" w:before="0" w:after="120"/>
        <w:jc w:val="both"/>
        <w:rPr/>
      </w:pPr>
      <w:r>
        <w:rPr>
          <w:rFonts w:cs="Arial"/>
          <w:sz w:val="18"/>
          <w:szCs w:val="24"/>
          <w:lang w:val="en-US"/>
        </w:rPr>
        <w:t>For and on behalf of the Contractor                                                                                     For and on behalf of the Client</w:t>
      </w:r>
    </w:p>
    <w:p>
      <w:pPr>
        <w:pStyle w:val="Normal"/>
        <w:spacing w:lineRule="atLeast" w:line="23" w:before="0" w:after="120"/>
        <w:jc w:val="both"/>
        <w:rPr/>
      </w:pPr>
      <w:r>
        <w:rPr>
          <w:rFonts w:cs="Arial"/>
          <w:sz w:val="18"/>
          <w:szCs w:val="24"/>
          <w:lang w:val="en-US"/>
        </w:rPr>
        <w:t xml:space="preserve">     </w:t>
      </w:r>
    </w:p>
    <w:p>
      <w:pPr>
        <w:pStyle w:val="Normal"/>
        <w:spacing w:lineRule="atLeast" w:line="23" w:before="0" w:after="120"/>
        <w:jc w:val="both"/>
        <w:rPr/>
      </w:pPr>
      <w:r>
        <w:rPr>
          <w:rFonts w:cs="Arial"/>
          <w:sz w:val="18"/>
          <w:szCs w:val="24"/>
          <w:lang w:val="en-US"/>
        </w:rPr>
        <w:t>…………………………………</w:t>
      </w:r>
      <w:r>
        <w:rPr>
          <w:rFonts w:cs="Arial"/>
          <w:sz w:val="18"/>
          <w:szCs w:val="24"/>
          <w:lang w:val="en-US"/>
        </w:rPr>
        <w:t xml:space="preserve">.                                                                                              …………………………..……..        </w:t>
      </w:r>
    </w:p>
    <w:p>
      <w:pPr>
        <w:pStyle w:val="Normal"/>
        <w:spacing w:lineRule="atLeast" w:line="23" w:before="0" w:after="120"/>
        <w:jc w:val="both"/>
        <w:rPr>
          <w:rFonts w:cs="Arial"/>
          <w:sz w:val="18"/>
          <w:szCs w:val="24"/>
          <w:lang w:val="en-US"/>
        </w:rPr>
      </w:pPr>
      <w:r>
        <w:rPr>
          <w:rFonts w:cs="Arial"/>
          <w:sz w:val="18"/>
          <w:szCs w:val="24"/>
          <w:lang w:val="en-US"/>
        </w:rPr>
        <w:t xml:space="preserve">Authorized signatory                                                                                                             Authorized signatory         </w:t>
      </w:r>
    </w:p>
    <w:p>
      <w:pPr>
        <w:pStyle w:val="Normal"/>
        <w:spacing w:lineRule="atLeast" w:line="23" w:before="0" w:after="120"/>
        <w:jc w:val="both"/>
        <w:rPr>
          <w:rFonts w:cs="Arial"/>
          <w:sz w:val="12"/>
          <w:szCs w:val="12"/>
          <w:lang w:val="en-US"/>
        </w:rPr>
      </w:pPr>
      <w:r>
        <w:rPr>
          <w:rFonts w:cs="Arial"/>
          <w:sz w:val="12"/>
          <w:szCs w:val="12"/>
          <w:lang w:val="en-US"/>
        </w:rPr>
      </w:r>
    </w:p>
    <w:p>
      <w:pPr>
        <w:pStyle w:val="Normal"/>
        <w:spacing w:lineRule="atLeast" w:line="23" w:before="0" w:after="120"/>
        <w:jc w:val="both"/>
        <w:rPr/>
      </w:pPr>
      <w:r>
        <w:rPr>
          <w:rFonts w:cs="Arial"/>
          <w:sz w:val="18"/>
          <w:szCs w:val="24"/>
          <w:lang w:val="en-US"/>
        </w:rPr>
        <w:t>…………………………………</w:t>
      </w:r>
      <w:r>
        <w:rPr>
          <w:rFonts w:cs="Arial"/>
          <w:sz w:val="18"/>
          <w:szCs w:val="24"/>
          <w:lang w:val="en-US"/>
        </w:rPr>
        <w:t xml:space="preserve">.                                                                                              ………………………….………      </w:t>
      </w:r>
    </w:p>
    <w:p>
      <w:pPr>
        <w:pStyle w:val="Normal"/>
        <w:spacing w:lineRule="atLeast" w:line="23" w:before="0" w:after="120"/>
        <w:jc w:val="both"/>
        <w:rPr>
          <w:rFonts w:cs="Arial"/>
          <w:sz w:val="18"/>
          <w:szCs w:val="24"/>
          <w:lang w:val="en-US"/>
        </w:rPr>
      </w:pPr>
      <w:r>
        <w:rPr>
          <w:rFonts w:cs="Arial"/>
          <w:sz w:val="18"/>
          <w:szCs w:val="24"/>
          <w:lang w:val="en-US"/>
        </w:rPr>
        <w:t>Name/position</w:t>
        <w:tab/>
        <w:tab/>
        <w:tab/>
        <w:t xml:space="preserve">                                                                                    Name/position                                </w:t>
      </w:r>
    </w:p>
    <w:p>
      <w:pPr>
        <w:pStyle w:val="Normal"/>
        <w:spacing w:lineRule="atLeast" w:line="23" w:before="0" w:after="120"/>
        <w:jc w:val="both"/>
        <w:rPr>
          <w:rFonts w:cs="Arial"/>
          <w:sz w:val="12"/>
          <w:szCs w:val="12"/>
          <w:lang w:val="en-US"/>
        </w:rPr>
      </w:pPr>
      <w:r>
        <w:rPr>
          <w:rFonts w:cs="Arial"/>
          <w:sz w:val="12"/>
          <w:szCs w:val="12"/>
          <w:lang w:val="en-US"/>
        </w:rPr>
      </w:r>
    </w:p>
    <w:p>
      <w:pPr>
        <w:pStyle w:val="Normal"/>
        <w:spacing w:lineRule="atLeast" w:line="23" w:before="0" w:after="120"/>
        <w:jc w:val="both"/>
        <w:rPr/>
      </w:pPr>
      <w:r>
        <w:rPr>
          <w:rFonts w:cs="Arial"/>
          <w:sz w:val="18"/>
          <w:szCs w:val="24"/>
          <w:lang w:val="en-US"/>
        </w:rPr>
        <w:t>Witness</w:t>
        <w:tab/>
        <w:tab/>
        <w:tab/>
        <w:tab/>
        <w:tab/>
        <w:t xml:space="preserve">                                                                     Witness</w:t>
      </w:r>
    </w:p>
    <w:p>
      <w:pPr>
        <w:pStyle w:val="Normal"/>
        <w:spacing w:lineRule="atLeast" w:line="23" w:before="0" w:after="120"/>
        <w:jc w:val="both"/>
        <w:rPr>
          <w:rFonts w:cs="Arial"/>
          <w:sz w:val="12"/>
          <w:szCs w:val="12"/>
          <w:lang w:val="en-US"/>
        </w:rPr>
      </w:pPr>
      <w:r>
        <w:rPr>
          <w:rFonts w:cs="Arial"/>
          <w:sz w:val="12"/>
          <w:szCs w:val="12"/>
          <w:lang w:val="en-US"/>
        </w:rPr>
      </w:r>
    </w:p>
    <w:p>
      <w:pPr>
        <w:pStyle w:val="Normal"/>
        <w:spacing w:lineRule="atLeast" w:line="23" w:before="0" w:after="120"/>
        <w:jc w:val="both"/>
        <w:rPr/>
      </w:pPr>
      <w:r>
        <w:rPr>
          <w:rFonts w:cs="Arial"/>
          <w:sz w:val="18"/>
          <w:szCs w:val="24"/>
          <w:lang w:val="en-US"/>
        </w:rPr>
        <w:t>…………………………</w:t>
      </w:r>
      <w:r>
        <w:rPr>
          <w:rFonts w:cs="Arial"/>
          <w:sz w:val="18"/>
          <w:szCs w:val="24"/>
          <w:lang w:val="en-US"/>
        </w:rPr>
        <w:t>...……..</w:t>
        <w:tab/>
        <w:t xml:space="preserve">                                                                                    …………..………………………</w:t>
      </w:r>
    </w:p>
    <w:p>
      <w:pPr>
        <w:pStyle w:val="Normal"/>
        <w:spacing w:lineRule="atLeast" w:line="23" w:before="0" w:after="120"/>
        <w:jc w:val="both"/>
        <w:rPr>
          <w:rFonts w:cs="Arial"/>
          <w:sz w:val="18"/>
          <w:szCs w:val="24"/>
          <w:lang w:val="en-US"/>
        </w:rPr>
      </w:pPr>
      <w:r>
        <w:rPr>
          <w:rFonts w:cs="Arial"/>
          <w:sz w:val="18"/>
          <w:szCs w:val="24"/>
          <w:lang w:val="en-US"/>
        </w:rPr>
        <w:t xml:space="preserve">Name                          </w:t>
        <w:tab/>
        <w:tab/>
        <w:t xml:space="preserve">     </w:t>
        <w:tab/>
        <w:t xml:space="preserve">                                                                     Name </w:t>
      </w:r>
    </w:p>
    <w:p>
      <w:pPr>
        <w:pStyle w:val="Normal"/>
        <w:spacing w:lineRule="atLeast" w:line="23" w:before="0" w:after="120"/>
        <w:jc w:val="both"/>
        <w:rPr>
          <w:rFonts w:cs="Arial"/>
          <w:sz w:val="18"/>
          <w:szCs w:val="24"/>
          <w:lang w:val="en-US"/>
        </w:rPr>
      </w:pPr>
      <w:r>
        <w:rPr>
          <w:rFonts w:cs="Arial"/>
          <w:sz w:val="18"/>
          <w:szCs w:val="24"/>
          <w:lang w:val="en-US"/>
        </w:rPr>
      </w:r>
    </w:p>
    <w:p>
      <w:pPr>
        <w:pStyle w:val="Normal"/>
        <w:spacing w:lineRule="atLeast" w:line="23" w:before="0" w:after="120"/>
        <w:jc w:val="both"/>
        <w:rPr/>
      </w:pPr>
      <w:r>
        <w:rPr>
          <w:rFonts w:cs="Arial"/>
          <w:sz w:val="18"/>
          <w:szCs w:val="24"/>
          <w:lang w:val="en-US"/>
        </w:rPr>
        <w:t>……………………………</w:t>
      </w:r>
      <w:r>
        <w:rPr>
          <w:rFonts w:cs="Arial"/>
          <w:sz w:val="18"/>
          <w:szCs w:val="24"/>
          <w:lang w:val="en-US"/>
        </w:rPr>
        <w:t>.…….</w:t>
        <w:tab/>
        <w:t xml:space="preserve">                                                                                    ………………………….……….</w:t>
      </w:r>
    </w:p>
    <w:p>
      <w:pPr>
        <w:pStyle w:val="Normal"/>
        <w:spacing w:lineRule="atLeast" w:line="23" w:before="0" w:after="120"/>
        <w:jc w:val="both"/>
        <w:rPr>
          <w:rFonts w:cs="Arial"/>
          <w:sz w:val="18"/>
          <w:szCs w:val="24"/>
          <w:lang w:val="en-US"/>
        </w:rPr>
      </w:pPr>
      <w:bookmarkStart w:id="1" w:name="_Hlk528688197"/>
      <w:r>
        <w:rPr>
          <w:rFonts w:cs="Arial"/>
          <w:sz w:val="18"/>
          <w:szCs w:val="24"/>
          <w:lang w:val="en-US"/>
        </w:rPr>
        <w:t>Signature</w:t>
        <w:tab/>
        <w:tab/>
        <w:tab/>
        <w:tab/>
        <w:t xml:space="preserve">                                                                     Signature</w:t>
      </w:r>
      <w:bookmarkEnd w:id="1"/>
    </w:p>
    <w:p>
      <w:pPr>
        <w:pStyle w:val="Normal"/>
        <w:spacing w:lineRule="atLeast" w:line="23" w:before="0" w:after="120"/>
        <w:jc w:val="center"/>
        <w:rPr/>
      </w:pPr>
      <w:r>
        <w:rPr>
          <w:rFonts w:cs="Arial"/>
          <w:b/>
          <w:sz w:val="20"/>
          <w:szCs w:val="24"/>
          <w:u w:val="single"/>
          <w:lang w:val="en-US"/>
        </w:rPr>
        <w:t>Schedule A – Acceptable Waste</w:t>
      </w:r>
    </w:p>
    <w:p>
      <w:pPr>
        <w:pStyle w:val="Normal"/>
        <w:spacing w:lineRule="atLeast" w:line="23" w:before="0" w:after="120"/>
        <w:jc w:val="center"/>
        <w:rPr/>
      </w:pPr>
      <w:r>
        <w:rPr/>
      </w:r>
    </w:p>
    <w:p>
      <w:pPr>
        <w:pStyle w:val="Normal"/>
        <w:rPr>
          <w:b/>
          <w:b/>
        </w:rPr>
      </w:pPr>
      <w:r>
        <w:rPr>
          <w:b/>
        </w:rPr>
      </w:r>
    </w:p>
    <w:p>
      <w:pPr>
        <w:pStyle w:val="Normal"/>
        <w:autoSpaceDE w:val="false"/>
        <w:rPr>
          <w:sz w:val="20"/>
          <w:szCs w:val="20"/>
        </w:rPr>
      </w:pPr>
      <w:r>
        <w:rPr>
          <w:i/>
          <w:iCs/>
          <w:sz w:val="20"/>
          <w:szCs w:val="20"/>
        </w:rPr>
        <w:t>Crop waste</w:t>
      </w:r>
    </w:p>
    <w:p>
      <w:pPr>
        <w:pStyle w:val="Normal"/>
        <w:autoSpaceDE w:val="false"/>
        <w:rPr>
          <w:sz w:val="20"/>
          <w:szCs w:val="20"/>
        </w:rPr>
      </w:pPr>
      <w:r>
        <w:rPr>
          <w:i/>
          <w:iCs/>
          <w:sz w:val="20"/>
          <w:szCs w:val="20"/>
        </w:rPr>
        <w:t xml:space="preserve">Trees, Wood, Wood </w:t>
      </w:r>
      <w:r>
        <w:rPr>
          <w:i/>
          <w:iCs/>
          <w:sz w:val="20"/>
          <w:szCs w:val="20"/>
        </w:rPr>
        <w:t>C</w:t>
      </w:r>
      <w:r>
        <w:rPr>
          <w:i/>
          <w:iCs/>
          <w:sz w:val="20"/>
          <w:szCs w:val="20"/>
        </w:rPr>
        <w:t xml:space="preserve">uttings, </w:t>
      </w:r>
    </w:p>
    <w:p>
      <w:pPr>
        <w:pStyle w:val="Normal"/>
        <w:autoSpaceDE w:val="false"/>
        <w:rPr>
          <w:sz w:val="20"/>
          <w:szCs w:val="20"/>
        </w:rPr>
      </w:pPr>
      <w:r>
        <w:rPr>
          <w:sz w:val="20"/>
          <w:szCs w:val="20"/>
        </w:rPr>
        <w:t>Fo</w:t>
      </w:r>
      <w:r>
        <w:rPr>
          <w:sz w:val="20"/>
          <w:szCs w:val="20"/>
        </w:rPr>
        <w:t xml:space="preserve">restry </w:t>
      </w:r>
      <w:r>
        <w:rPr>
          <w:i/>
          <w:iCs/>
          <w:sz w:val="20"/>
          <w:szCs w:val="20"/>
        </w:rPr>
        <w:t xml:space="preserve">Trees, Wood cuttings, Wood, Green waste, Plant tissue, Tissue - plant, Forestry </w:t>
      </w:r>
      <w:r>
        <w:rPr>
          <w:i/>
          <w:iCs/>
          <w:sz w:val="20"/>
          <w:szCs w:val="20"/>
        </w:rPr>
        <w:t>W</w:t>
      </w:r>
      <w:r>
        <w:rPr>
          <w:i/>
          <w:iCs/>
          <w:sz w:val="20"/>
          <w:szCs w:val="20"/>
        </w:rPr>
        <w:t>aste</w:t>
      </w:r>
    </w:p>
    <w:p>
      <w:pPr>
        <w:pStyle w:val="Normal"/>
        <w:autoSpaceDE w:val="false"/>
        <w:rPr>
          <w:sz w:val="20"/>
          <w:szCs w:val="20"/>
        </w:rPr>
      </w:pPr>
      <w:r>
        <w:rPr>
          <w:sz w:val="20"/>
          <w:szCs w:val="20"/>
        </w:rPr>
        <w:t>S</w:t>
      </w:r>
      <w:r>
        <w:rPr>
          <w:sz w:val="20"/>
          <w:szCs w:val="20"/>
        </w:rPr>
        <w:t xml:space="preserve">awdust, </w:t>
      </w:r>
      <w:r>
        <w:rPr>
          <w:sz w:val="20"/>
          <w:szCs w:val="20"/>
        </w:rPr>
        <w:t>S</w:t>
      </w:r>
      <w:r>
        <w:rPr>
          <w:sz w:val="20"/>
          <w:szCs w:val="20"/>
        </w:rPr>
        <w:t xml:space="preserve">havings, </w:t>
      </w:r>
      <w:r>
        <w:rPr>
          <w:sz w:val="20"/>
          <w:szCs w:val="20"/>
        </w:rPr>
        <w:t>C</w:t>
      </w:r>
      <w:r>
        <w:rPr>
          <w:sz w:val="20"/>
          <w:szCs w:val="20"/>
        </w:rPr>
        <w:t>uttings</w:t>
      </w:r>
    </w:p>
    <w:p>
      <w:pPr>
        <w:pStyle w:val="Normal"/>
        <w:autoSpaceDE w:val="false"/>
        <w:rPr>
          <w:sz w:val="20"/>
          <w:szCs w:val="20"/>
        </w:rPr>
      </w:pPr>
      <w:r>
        <w:rPr>
          <w:i/>
          <w:iCs/>
          <w:sz w:val="20"/>
          <w:szCs w:val="20"/>
        </w:rPr>
        <w:t>U</w:t>
      </w:r>
      <w:r>
        <w:rPr>
          <w:i/>
          <w:iCs/>
          <w:sz w:val="20"/>
          <w:szCs w:val="20"/>
        </w:rPr>
        <w:t xml:space="preserve">ntreated </w:t>
      </w:r>
      <w:r>
        <w:rPr>
          <w:i/>
          <w:iCs/>
          <w:sz w:val="20"/>
          <w:szCs w:val="20"/>
        </w:rPr>
        <w:t>Wood</w:t>
      </w:r>
      <w:r>
        <w:rPr>
          <w:i/>
          <w:iCs/>
          <w:sz w:val="20"/>
          <w:szCs w:val="20"/>
        </w:rPr>
        <w:t>, Hardboar</w:t>
      </w:r>
      <w:r>
        <w:rPr>
          <w:i/>
          <w:iCs/>
          <w:sz w:val="20"/>
          <w:szCs w:val="20"/>
        </w:rPr>
        <w:t>d</w:t>
      </w:r>
    </w:p>
    <w:p>
      <w:pPr>
        <w:pStyle w:val="Normal"/>
        <w:spacing w:lineRule="atLeast" w:line="23" w:before="0" w:after="120"/>
        <w:jc w:val="center"/>
        <w:rPr>
          <w:rFonts w:cs="Arial"/>
          <w:b/>
          <w:b/>
          <w:u w:val="single"/>
          <w:lang w:val="en-US"/>
        </w:rPr>
      </w:pPr>
      <w:r>
        <w:rPr>
          <w:i/>
          <w:iCs/>
          <w:sz w:val="20"/>
          <w:szCs w:val="20"/>
        </w:rPr>
      </w:r>
    </w:p>
    <w:p>
      <w:pPr>
        <w:pStyle w:val="Normal"/>
        <w:spacing w:lineRule="atLeast" w:line="23" w:before="0" w:after="120"/>
        <w:jc w:val="center"/>
        <w:rPr>
          <w:rFonts w:cs="Arial"/>
          <w:b/>
          <w:b/>
          <w:sz w:val="20"/>
          <w:szCs w:val="24"/>
          <w:u w:val="single"/>
          <w:lang w:val="en-US"/>
        </w:rPr>
      </w:pPr>
      <w:r>
        <w:rPr/>
      </w:r>
    </w:p>
    <w:p>
      <w:pPr>
        <w:pStyle w:val="Normal"/>
        <w:spacing w:lineRule="atLeast" w:line="23" w:before="0" w:after="120"/>
        <w:jc w:val="center"/>
        <w:rPr>
          <w:rFonts w:cs="Arial"/>
          <w:b/>
          <w:b/>
          <w:sz w:val="20"/>
          <w:szCs w:val="24"/>
          <w:u w:val="single"/>
          <w:lang w:val="en-US"/>
        </w:rPr>
      </w:pPr>
      <w:r>
        <w:rPr/>
      </w:r>
    </w:p>
    <w:p>
      <w:pPr>
        <w:pStyle w:val="Normal"/>
        <w:spacing w:lineRule="atLeast" w:line="23" w:before="0" w:after="120"/>
        <w:jc w:val="center"/>
        <w:rPr>
          <w:rFonts w:cs="Arial"/>
          <w:b/>
          <w:b/>
          <w:sz w:val="20"/>
          <w:szCs w:val="24"/>
          <w:u w:val="single"/>
          <w:lang w:val="en-US"/>
        </w:rPr>
      </w:pPr>
      <w:r>
        <w:rPr/>
      </w:r>
    </w:p>
    <w:p>
      <w:pPr>
        <w:pStyle w:val="Normal"/>
        <w:spacing w:lineRule="atLeast" w:line="23" w:before="0" w:after="120"/>
        <w:jc w:val="center"/>
        <w:rPr>
          <w:rFonts w:cs="Arial"/>
          <w:b/>
          <w:b/>
          <w:sz w:val="20"/>
          <w:szCs w:val="24"/>
          <w:u w:val="single"/>
          <w:lang w:val="en-US"/>
        </w:rPr>
      </w:pPr>
      <w:r>
        <w:rPr/>
      </w:r>
    </w:p>
    <w:p>
      <w:pPr>
        <w:pStyle w:val="Normal"/>
        <w:spacing w:lineRule="atLeast" w:line="23" w:before="0" w:after="120"/>
        <w:jc w:val="center"/>
        <w:rPr/>
      </w:pPr>
      <w:r>
        <w:rPr>
          <w:rFonts w:cs="Arial"/>
          <w:b/>
          <w:sz w:val="20"/>
          <w:szCs w:val="24"/>
          <w:u w:val="single"/>
          <w:lang w:val="en-US"/>
        </w:rPr>
        <w:t xml:space="preserve">Schedule B – Fees </w:t>
      </w:r>
    </w:p>
    <w:p>
      <w:pPr>
        <w:pStyle w:val="Normal"/>
        <w:spacing w:lineRule="atLeast" w:line="23" w:before="0" w:after="120"/>
        <w:jc w:val="both"/>
        <w:rPr>
          <w:rFonts w:cs="Arial"/>
          <w:color w:val="3366FF"/>
          <w:sz w:val="20"/>
          <w:szCs w:val="24"/>
          <w:lang w:val="en-US"/>
        </w:rPr>
      </w:pPr>
      <w:r>
        <w:rPr>
          <w:rFonts w:cs="Arial"/>
          <w:color w:val="3366FF"/>
          <w:sz w:val="20"/>
          <w:szCs w:val="24"/>
          <w:lang w:val="en-US"/>
        </w:rPr>
      </w:r>
    </w:p>
    <w:p>
      <w:pPr>
        <w:pStyle w:val="Normal"/>
        <w:spacing w:lineRule="atLeast" w:line="23" w:before="0" w:after="120"/>
        <w:jc w:val="both"/>
        <w:rPr>
          <w:color w:val="000000"/>
        </w:rPr>
      </w:pPr>
      <w:r>
        <w:rPr>
          <w:rFonts w:cs="Arial"/>
          <w:color w:val="000000"/>
          <w:sz w:val="20"/>
          <w:szCs w:val="24"/>
          <w:lang w:val="en-US"/>
        </w:rPr>
        <w:t>3 – 5 ton truck</w:t>
      </w:r>
    </w:p>
    <w:p>
      <w:pPr>
        <w:pStyle w:val="Normal"/>
        <w:spacing w:lineRule="atLeast" w:line="23" w:before="0" w:after="120"/>
        <w:jc w:val="both"/>
        <w:rPr>
          <w:color w:val="000000"/>
        </w:rPr>
      </w:pPr>
      <w:r>
        <w:rPr>
          <w:rFonts w:cs="Arial"/>
          <w:color w:val="000000"/>
          <w:sz w:val="20"/>
          <w:szCs w:val="24"/>
          <w:lang w:val="en-US"/>
        </w:rPr>
        <w:t>€</w:t>
      </w:r>
      <w:r>
        <w:rPr>
          <w:rFonts w:cs="Arial"/>
          <w:color w:val="000000"/>
          <w:sz w:val="20"/>
          <w:szCs w:val="24"/>
          <w:lang w:val="en-US"/>
        </w:rPr>
        <w:t>20.00 +5% VAT</w:t>
      </w:r>
    </w:p>
    <w:p>
      <w:pPr>
        <w:pStyle w:val="Normal"/>
        <w:spacing w:lineRule="atLeast" w:line="23" w:before="0" w:after="120"/>
        <w:jc w:val="both"/>
        <w:rPr>
          <w:rFonts w:cs="Arial"/>
          <w:color w:val="000000"/>
          <w:sz w:val="20"/>
          <w:szCs w:val="24"/>
          <w:lang w:val="en-US"/>
        </w:rPr>
      </w:pPr>
      <w:r>
        <w:rPr>
          <w:rFonts w:cs="Arial"/>
          <w:color w:val="000000"/>
          <w:sz w:val="20"/>
          <w:szCs w:val="24"/>
          <w:lang w:val="en-US"/>
        </w:rPr>
      </w:r>
    </w:p>
    <w:p>
      <w:pPr>
        <w:pStyle w:val="Normal"/>
        <w:spacing w:lineRule="atLeast" w:line="23" w:before="0" w:after="120"/>
        <w:jc w:val="both"/>
        <w:rPr>
          <w:color w:val="000000"/>
        </w:rPr>
      </w:pPr>
      <w:r>
        <w:rPr>
          <w:rFonts w:cs="Arial"/>
          <w:color w:val="000000"/>
          <w:sz w:val="20"/>
          <w:szCs w:val="24"/>
          <w:lang w:val="en-US"/>
        </w:rPr>
        <w:t>5 – 10 ton truck</w:t>
      </w:r>
    </w:p>
    <w:p>
      <w:pPr>
        <w:pStyle w:val="Normal"/>
        <w:spacing w:lineRule="atLeast" w:line="23" w:before="0" w:after="120"/>
        <w:jc w:val="both"/>
        <w:rPr>
          <w:u w:val="double"/>
        </w:rPr>
      </w:pPr>
      <w:r>
        <w:rPr>
          <w:rFonts w:cs="Arial"/>
          <w:color w:val="000000"/>
          <w:sz w:val="20"/>
          <w:szCs w:val="24"/>
          <w:lang w:val="en-US"/>
        </w:rPr>
        <w:t>€</w:t>
      </w:r>
      <w:r>
        <w:rPr>
          <w:rFonts w:cs="Arial"/>
          <w:color w:val="000000"/>
          <w:sz w:val="20"/>
          <w:szCs w:val="24"/>
          <w:lang w:val="en-US"/>
        </w:rPr>
        <w:t>25.00 +5% VAT</w:t>
      </w:r>
    </w:p>
    <w:p>
      <w:pPr>
        <w:pStyle w:val="Normal"/>
        <w:spacing w:lineRule="atLeast" w:line="23" w:before="0" w:after="120"/>
        <w:jc w:val="both"/>
        <w:rPr>
          <w:rFonts w:cs="Arial"/>
          <w:color w:val="000000"/>
          <w:sz w:val="20"/>
          <w:szCs w:val="24"/>
          <w:lang w:val="en-US"/>
        </w:rPr>
      </w:pPr>
      <w:r>
        <w:rPr>
          <w:rFonts w:cs="Arial"/>
          <w:color w:val="000000"/>
          <w:sz w:val="20"/>
          <w:szCs w:val="24"/>
          <w:lang w:val="en-US"/>
        </w:rPr>
      </w:r>
    </w:p>
    <w:p>
      <w:pPr>
        <w:pStyle w:val="Normal"/>
        <w:spacing w:lineRule="atLeast" w:line="23" w:before="0" w:after="120"/>
        <w:jc w:val="both"/>
        <w:rPr>
          <w:color w:val="000000"/>
        </w:rPr>
      </w:pPr>
      <w:r>
        <w:rPr>
          <w:rFonts w:cs="Arial"/>
          <w:color w:val="000000"/>
          <w:sz w:val="20"/>
          <w:szCs w:val="24"/>
          <w:lang w:val="en-US"/>
        </w:rPr>
        <w:t>10 – 18 ton truck</w:t>
      </w:r>
    </w:p>
    <w:p>
      <w:pPr>
        <w:pStyle w:val="Normal"/>
        <w:spacing w:lineRule="atLeast" w:line="23" w:before="0" w:after="120"/>
        <w:jc w:val="both"/>
        <w:rPr>
          <w:color w:val="000000"/>
        </w:rPr>
      </w:pPr>
      <w:r>
        <w:rPr>
          <w:rFonts w:cs="Arial"/>
          <w:color w:val="000000"/>
          <w:sz w:val="20"/>
          <w:szCs w:val="24"/>
          <w:lang w:val="en-US"/>
        </w:rPr>
        <w:t>€</w:t>
      </w:r>
      <w:r>
        <w:rPr>
          <w:rFonts w:cs="Arial"/>
          <w:color w:val="000000"/>
          <w:sz w:val="20"/>
          <w:szCs w:val="24"/>
          <w:lang w:val="en-US"/>
        </w:rPr>
        <w:t>30.00 +5%VAT</w:t>
      </w:r>
    </w:p>
    <w:p>
      <w:pPr>
        <w:pStyle w:val="Normal"/>
        <w:spacing w:lineRule="atLeast" w:line="23" w:before="0" w:after="120"/>
        <w:jc w:val="both"/>
        <w:rPr>
          <w:rFonts w:cs="Arial"/>
          <w:color w:val="000000"/>
          <w:sz w:val="20"/>
          <w:szCs w:val="24"/>
          <w:lang w:val="en-US"/>
        </w:rPr>
      </w:pPr>
      <w:r>
        <w:rPr>
          <w:rFonts w:cs="Arial"/>
          <w:color w:val="000000"/>
          <w:sz w:val="20"/>
          <w:szCs w:val="24"/>
          <w:lang w:val="en-US"/>
        </w:rPr>
      </w:r>
    </w:p>
    <w:p>
      <w:pPr>
        <w:pStyle w:val="Normal"/>
        <w:spacing w:lineRule="atLeast" w:line="23" w:before="0" w:after="120"/>
        <w:jc w:val="both"/>
        <w:rPr>
          <w:color w:val="000000"/>
        </w:rPr>
      </w:pPr>
      <w:r>
        <w:rPr>
          <w:rFonts w:cs="Arial"/>
          <w:color w:val="000000"/>
          <w:sz w:val="20"/>
          <w:szCs w:val="24"/>
          <w:lang w:val="en-US"/>
        </w:rPr>
        <w:t>18+ ton truck</w:t>
      </w:r>
    </w:p>
    <w:p>
      <w:pPr>
        <w:pStyle w:val="Normal"/>
        <w:spacing w:lineRule="atLeast" w:line="23" w:before="0" w:after="120"/>
        <w:jc w:val="both"/>
        <w:rPr>
          <w:color w:val="000000"/>
        </w:rPr>
      </w:pPr>
      <w:r>
        <w:rPr>
          <w:rFonts w:cs="Arial"/>
          <w:color w:val="000000"/>
          <w:sz w:val="20"/>
          <w:szCs w:val="24"/>
          <w:lang w:val="en-US"/>
        </w:rPr>
        <w:t>€</w:t>
      </w:r>
      <w:r>
        <w:rPr>
          <w:rFonts w:cs="Arial"/>
          <w:color w:val="000000"/>
          <w:sz w:val="20"/>
          <w:szCs w:val="24"/>
          <w:lang w:val="en-US"/>
        </w:rPr>
        <w:t>50.00 +5%VAT</w:t>
      </w:r>
    </w:p>
    <w:p>
      <w:pPr>
        <w:pStyle w:val="Normal"/>
        <w:spacing w:lineRule="atLeast" w:line="23" w:before="0" w:after="120"/>
        <w:jc w:val="both"/>
        <w:rPr>
          <w:rFonts w:cs="Arial"/>
          <w:color w:val="000000"/>
          <w:sz w:val="20"/>
          <w:szCs w:val="24"/>
          <w:lang w:val="en-US"/>
        </w:rPr>
      </w:pPr>
      <w:r>
        <w:rPr>
          <w:rFonts w:cs="Arial"/>
          <w:color w:val="000000"/>
          <w:sz w:val="20"/>
          <w:szCs w:val="24"/>
          <w:lang w:val="en-US"/>
        </w:rPr>
      </w:r>
    </w:p>
    <w:p>
      <w:pPr>
        <w:pStyle w:val="Normal"/>
        <w:spacing w:lineRule="atLeast" w:line="23" w:before="0" w:after="120"/>
        <w:jc w:val="both"/>
        <w:rPr/>
      </w:pPr>
      <w:r>
        <w:rPr>
          <w:rFonts w:cs="Arial"/>
          <w:color w:val="3366FF"/>
          <w:sz w:val="20"/>
          <w:szCs w:val="24"/>
          <w:lang w:val="en-US"/>
        </w:rPr>
        <w:t xml:space="preserve"> </w:t>
      </w:r>
    </w:p>
    <w:p>
      <w:pPr>
        <w:pStyle w:val="Normal"/>
        <w:spacing w:lineRule="atLeast" w:line="23" w:before="0" w:after="120"/>
        <w:jc w:val="both"/>
        <w:rPr/>
      </w:pPr>
      <w:r>
        <w:rPr>
          <w:rFonts w:cs="Arial"/>
          <w:sz w:val="18"/>
          <w:szCs w:val="24"/>
          <w:lang w:val="en-US"/>
        </w:rPr>
        <w:t xml:space="preserve">The updated version (if any) of Schedule B, will be communicated to the Client at least 10 Business Days prior to its implementation. </w:t>
      </w:r>
      <w:bookmarkStart w:id="2" w:name="_Hlk528596193"/>
      <w:bookmarkEnd w:id="2"/>
    </w:p>
    <w:p>
      <w:pPr>
        <w:pStyle w:val="Normal"/>
        <w:spacing w:lineRule="atLeast" w:line="23" w:before="0" w:after="120"/>
        <w:jc w:val="both"/>
        <w:rPr>
          <w:rFonts w:cs="Arial"/>
          <w:color w:val="3366FF"/>
          <w:sz w:val="20"/>
          <w:szCs w:val="24"/>
          <w:lang w:val="en-US"/>
        </w:rPr>
      </w:pPr>
      <w:r>
        <w:rPr>
          <w:rFonts w:cs="Arial"/>
          <w:color w:val="3366FF"/>
          <w:sz w:val="20"/>
          <w:szCs w:val="24"/>
          <w:lang w:val="en-US"/>
        </w:rPr>
      </w:r>
    </w:p>
    <w:p>
      <w:pPr>
        <w:pStyle w:val="Normal"/>
        <w:spacing w:lineRule="atLeast" w:line="23" w:before="0" w:after="120"/>
        <w:jc w:val="both"/>
        <w:rPr>
          <w:rFonts w:cs="Arial"/>
          <w:b/>
          <w:b/>
          <w:sz w:val="20"/>
          <w:szCs w:val="24"/>
          <w:u w:val="single"/>
          <w:lang w:val="en-US"/>
        </w:rPr>
      </w:pPr>
      <w:r>
        <w:rPr>
          <w:rFonts w:cs="Arial"/>
          <w:color w:val="3366FF"/>
          <w:sz w:val="20"/>
          <w:szCs w:val="24"/>
          <w:lang w:val="en-US"/>
        </w:rPr>
      </w:r>
    </w:p>
    <w:p>
      <w:pPr>
        <w:pStyle w:val="Normal"/>
        <w:spacing w:lineRule="atLeast" w:line="23" w:before="0" w:after="120"/>
        <w:jc w:val="center"/>
        <w:rPr>
          <w:rFonts w:cs="Arial"/>
          <w:b/>
          <w:b/>
          <w:sz w:val="20"/>
          <w:szCs w:val="24"/>
          <w:u w:val="single"/>
          <w:lang w:val="en-US"/>
        </w:rPr>
      </w:pPr>
      <w:r>
        <w:rPr/>
      </w:r>
    </w:p>
    <w:p>
      <w:pPr>
        <w:pStyle w:val="Normal"/>
        <w:spacing w:lineRule="atLeast" w:line="23" w:before="0" w:after="120"/>
        <w:jc w:val="center"/>
        <w:rPr>
          <w:rFonts w:cs="Arial"/>
          <w:b/>
          <w:b/>
          <w:sz w:val="20"/>
          <w:szCs w:val="24"/>
          <w:u w:val="single"/>
          <w:lang w:val="en-US"/>
        </w:rPr>
      </w:pPr>
      <w:r>
        <w:rPr/>
      </w:r>
    </w:p>
    <w:p>
      <w:pPr>
        <w:pStyle w:val="Normal"/>
        <w:spacing w:lineRule="atLeast" w:line="23" w:before="0" w:after="120"/>
        <w:jc w:val="center"/>
        <w:rPr>
          <w:rFonts w:cs="Arial"/>
          <w:b/>
          <w:b/>
          <w:sz w:val="20"/>
          <w:szCs w:val="24"/>
          <w:u w:val="single"/>
          <w:lang w:val="en-US"/>
        </w:rPr>
      </w:pPr>
      <w:r>
        <w:rPr/>
      </w:r>
    </w:p>
    <w:p>
      <w:pPr>
        <w:pStyle w:val="Normal"/>
        <w:spacing w:lineRule="atLeast" w:line="23" w:before="0" w:after="120"/>
        <w:jc w:val="center"/>
        <w:rPr>
          <w:rFonts w:cs="Arial"/>
          <w:color w:val="3366FF"/>
          <w:sz w:val="20"/>
          <w:szCs w:val="24"/>
          <w:lang w:val="en-US"/>
        </w:rPr>
      </w:pPr>
      <w:r>
        <w:rPr>
          <w:rFonts w:cs="Arial"/>
          <w:color w:val="3366FF"/>
          <w:sz w:val="20"/>
          <w:szCs w:val="24"/>
          <w:lang w:val="en-US"/>
        </w:rPr>
      </w:r>
    </w:p>
    <w:p>
      <w:pPr>
        <w:pStyle w:val="Normal"/>
        <w:spacing w:lineRule="atLeast" w:line="23" w:before="0" w:after="120"/>
        <w:jc w:val="both"/>
        <w:rPr/>
      </w:pPr>
      <w:r>
        <w:rPr/>
      </w:r>
    </w:p>
    <w:sectPr>
      <w:headerReference w:type="default" r:id="rId2"/>
      <w:footerReference w:type="default" r:id="rId3"/>
      <w:type w:val="nextPage"/>
      <w:pgSz w:w="11906" w:h="16838"/>
      <w:pgMar w:left="1152" w:right="1152" w:header="720" w:top="1928" w:footer="576" w:bottom="11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sz w:val="18"/>
      </w:rPr>
      <w:fldChar w:fldCharType="begin"/>
    </w:r>
    <w:r>
      <w:rPr>
        <w:sz w:val="18"/>
      </w:rPr>
      <w:instrText> PAGE </w:instrText>
    </w:r>
    <w:r>
      <w:rPr>
        <w:sz w:val="18"/>
      </w:rPr>
      <w:fldChar w:fldCharType="separate"/>
    </w:r>
    <w:r>
      <w:rPr>
        <w:sz w:val="18"/>
      </w:rPr>
      <w:t>7</w:t>
    </w:r>
    <w:r>
      <w:rPr>
        <w:sz w:val="18"/>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513080" cy="557530"/>
          <wp:effectExtent l="0" t="0" r="0" b="0"/>
          <wp:docPr id="1" name="Picture 1" descr="C:\Users\Emilio\AppData\Local\Microsoft\Windows\INetCache\IE\1SMKRSTS\K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milio\AppData\Local\Microsoft\Windows\INetCache\IE\1SMKRSTS\KTV LOGO.jpg"/>
                  <pic:cNvPicPr>
                    <a:picLocks noChangeAspect="1" noChangeArrowheads="1"/>
                  </pic:cNvPicPr>
                </pic:nvPicPr>
                <pic:blipFill>
                  <a:blip r:embed="rId1"/>
                  <a:stretch>
                    <a:fillRect/>
                  </a:stretch>
                </pic:blipFill>
                <pic:spPr bwMode="auto">
                  <a:xfrm>
                    <a:off x="0" y="0"/>
                    <a:ext cx="513080" cy="557530"/>
                  </a:xfrm>
                  <a:prstGeom prst="rect">
                    <a:avLst/>
                  </a:prstGeom>
                </pic:spPr>
              </pic:pic>
            </a:graphicData>
          </a:graphic>
        </wp:inline>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720"/>
      </w:pPr>
      <w:rPr>
        <w:sz w:val="18"/>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szCs w:val="22"/>
        <w:lang w:val="en-US" w:eastAsia="en-US"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7cd9"/>
    <w:pPr>
      <w:widowControl/>
      <w:bidi w:val="0"/>
      <w:spacing w:lineRule="auto" w:line="276" w:before="0" w:after="200"/>
      <w:jc w:val="left"/>
    </w:pPr>
    <w:rPr>
      <w:rFonts w:ascii="Arial" w:hAnsi="Arial" w:eastAsia="Calibri" w:cs="Times New Roman"/>
      <w:color w:val="000000"/>
      <w:kern w:val="0"/>
      <w:sz w:val="24"/>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012ad8"/>
    <w:rPr>
      <w:rFonts w:cs="Times New Roman"/>
      <w:color w:val="0000FF"/>
      <w:u w:val="single"/>
    </w:rPr>
  </w:style>
  <w:style w:type="character" w:styleId="HeaderChar" w:customStyle="1">
    <w:name w:val="Header Char"/>
    <w:basedOn w:val="DefaultParagraphFont"/>
    <w:link w:val="Header"/>
    <w:uiPriority w:val="99"/>
    <w:qFormat/>
    <w:locked/>
    <w:rsid w:val="00377242"/>
    <w:rPr>
      <w:rFonts w:cs="Times New Roman"/>
    </w:rPr>
  </w:style>
  <w:style w:type="character" w:styleId="FooterChar" w:customStyle="1">
    <w:name w:val="Footer Char"/>
    <w:basedOn w:val="DefaultParagraphFont"/>
    <w:link w:val="Footer"/>
    <w:uiPriority w:val="99"/>
    <w:qFormat/>
    <w:locked/>
    <w:rsid w:val="00377242"/>
    <w:rPr>
      <w:rFonts w:cs="Times New Roman"/>
    </w:rPr>
  </w:style>
  <w:style w:type="character" w:styleId="BalloonTextChar" w:customStyle="1">
    <w:name w:val="Balloon Text Char"/>
    <w:basedOn w:val="DefaultParagraphFont"/>
    <w:link w:val="BalloonText"/>
    <w:uiPriority w:val="99"/>
    <w:semiHidden/>
    <w:qFormat/>
    <w:locked/>
    <w:rsid w:val="00f53ebc"/>
    <w:rPr>
      <w:rFonts w:ascii="Tahoma" w:hAnsi="Tahoma" w:cs="Tahoma"/>
      <w:sz w:val="16"/>
      <w:szCs w:val="16"/>
    </w:rPr>
  </w:style>
  <w:style w:type="character" w:styleId="Annotationreference">
    <w:name w:val="annotation reference"/>
    <w:basedOn w:val="DefaultParagraphFont"/>
    <w:uiPriority w:val="99"/>
    <w:semiHidden/>
    <w:qFormat/>
    <w:rsid w:val="00b60cef"/>
    <w:rPr>
      <w:rFonts w:cs="Times New Roman"/>
      <w:sz w:val="16"/>
      <w:szCs w:val="16"/>
    </w:rPr>
  </w:style>
  <w:style w:type="character" w:styleId="CommentTextChar" w:customStyle="1">
    <w:name w:val="Comment Text Char"/>
    <w:basedOn w:val="DefaultParagraphFont"/>
    <w:link w:val="CommentText"/>
    <w:uiPriority w:val="99"/>
    <w:semiHidden/>
    <w:qFormat/>
    <w:locked/>
    <w:rsid w:val="00b60cef"/>
    <w:rPr>
      <w:rFonts w:cs="Times New Roman"/>
      <w:sz w:val="20"/>
      <w:szCs w:val="20"/>
    </w:rPr>
  </w:style>
  <w:style w:type="character" w:styleId="CommentSubjectChar" w:customStyle="1">
    <w:name w:val="Comment Subject Char"/>
    <w:basedOn w:val="CommentTextChar"/>
    <w:link w:val="CommentSubject"/>
    <w:uiPriority w:val="99"/>
    <w:semiHidden/>
    <w:qFormat/>
    <w:locked/>
    <w:rsid w:val="00b60cef"/>
    <w:rPr>
      <w:rFonts w:cs="Times New Roman"/>
      <w:b/>
      <w:bCs/>
      <w:sz w:val="20"/>
      <w:szCs w:val="2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Calibri" w:cs="Arial"/>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sz w:val="1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b w:val="false"/>
    </w:rPr>
  </w:style>
  <w:style w:type="character" w:styleId="ListLabel29">
    <w:name w:val="ListLabel 29"/>
    <w:qFormat/>
    <w:rPr>
      <w:rFonts w:cs="Times New Roman"/>
      <w:sz w:val="18"/>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sz w:val="18"/>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sz w:val="18"/>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sz w:val="18"/>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sz w:val="18"/>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sz w:val="18"/>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632cf"/>
    <w:pPr>
      <w:spacing w:before="0" w:after="200"/>
      <w:ind w:left="720" w:hanging="0"/>
      <w:contextualSpacing/>
    </w:pPr>
    <w:rPr/>
  </w:style>
  <w:style w:type="paragraph" w:styleId="Header">
    <w:name w:val="Header"/>
    <w:basedOn w:val="Normal"/>
    <w:link w:val="HeaderChar"/>
    <w:uiPriority w:val="99"/>
    <w:rsid w:val="00377242"/>
    <w:pPr>
      <w:tabs>
        <w:tab w:val="clear" w:pos="720"/>
        <w:tab w:val="center" w:pos="4153" w:leader="none"/>
        <w:tab w:val="right" w:pos="8306" w:leader="none"/>
      </w:tabs>
      <w:spacing w:lineRule="auto" w:line="240" w:before="0" w:after="0"/>
    </w:pPr>
    <w:rPr/>
  </w:style>
  <w:style w:type="paragraph" w:styleId="Footer">
    <w:name w:val="Footer"/>
    <w:basedOn w:val="Normal"/>
    <w:link w:val="FooterChar"/>
    <w:uiPriority w:val="99"/>
    <w:rsid w:val="00377242"/>
    <w:pPr>
      <w:tabs>
        <w:tab w:val="clear" w:pos="720"/>
        <w:tab w:val="center" w:pos="4153" w:leader="none"/>
        <w:tab w:val="right" w:pos="8306" w:leader="none"/>
      </w:tabs>
      <w:spacing w:lineRule="auto" w:line="240" w:before="0" w:after="0"/>
    </w:pPr>
    <w:rPr/>
  </w:style>
  <w:style w:type="paragraph" w:styleId="BalloonText">
    <w:name w:val="Balloon Text"/>
    <w:basedOn w:val="Normal"/>
    <w:link w:val="BalloonTextChar"/>
    <w:uiPriority w:val="99"/>
    <w:semiHidden/>
    <w:qFormat/>
    <w:rsid w:val="00f53ebc"/>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qFormat/>
    <w:rsid w:val="00b60cef"/>
    <w:pPr>
      <w:spacing w:lineRule="auto" w:line="240"/>
    </w:pPr>
    <w:rPr>
      <w:sz w:val="20"/>
      <w:szCs w:val="20"/>
    </w:rPr>
  </w:style>
  <w:style w:type="paragraph" w:styleId="Annotationsubject">
    <w:name w:val="annotation subject"/>
    <w:basedOn w:val="Annotationtext"/>
    <w:next w:val="Annotationtext"/>
    <w:link w:val="CommentSubjectChar"/>
    <w:uiPriority w:val="99"/>
    <w:semiHidden/>
    <w:qFormat/>
    <w:rsid w:val="00b60cef"/>
    <w:pPr/>
    <w:rPr>
      <w:b/>
      <w:bCs/>
    </w:rPr>
  </w:style>
  <w:style w:type="paragraph" w:styleId="Revision">
    <w:name w:val="Revision"/>
    <w:uiPriority w:val="99"/>
    <w:semiHidden/>
    <w:qFormat/>
    <w:rsid w:val="00910cac"/>
    <w:pPr>
      <w:widowControl/>
      <w:bidi w:val="0"/>
      <w:jc w:val="left"/>
    </w:pPr>
    <w:rPr>
      <w:rFonts w:ascii="Arial" w:hAnsi="Arial" w:eastAsia="Calibri" w:cs="Times New Roman"/>
      <w:color w:val="000000"/>
      <w:kern w:val="0"/>
      <w:sz w:val="24"/>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165b2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LibreOffice/6.1.3.2$Windows_X86_64 LibreOffice_project/86daf60bf00efa86ad547e59e09d6bb77c699acb</Application>
  <Pages>7</Pages>
  <Words>2862</Words>
  <Characters>15044</Characters>
  <CharactersWithSpaces>18819</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2018-10-30T07:46:00Z</dcterms:created>
  <dc:creator>niki</dc:creator>
  <dc:description/>
  <dc:language>en-GB</dc:language>
  <cp:lastModifiedBy/>
  <cp:lastPrinted>2019-03-19T09:52:52Z</cp:lastPrinted>
  <dcterms:modified xsi:type="dcterms:W3CDTF">2019-03-19T09:56:15Z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